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F447B7" w14:textId="77777777" w:rsidR="004F6EDA" w:rsidRDefault="004F6EDA" w:rsidP="004F6EDA">
      <w:pPr>
        <w:pStyle w:val="Header"/>
        <w:tabs>
          <w:tab w:val="left" w:pos="1170"/>
        </w:tabs>
      </w:pPr>
      <w:r>
        <w:rPr>
          <w:noProof/>
          <w:lang w:eastAsia="en-GB"/>
        </w:rPr>
        <mc:AlternateContent>
          <mc:Choice Requires="wps">
            <w:drawing>
              <wp:anchor distT="45720" distB="45720" distL="114300" distR="114300" simplePos="0" relativeHeight="251660288" behindDoc="0" locked="0" layoutInCell="1" allowOverlap="1" wp14:anchorId="418EC5E0" wp14:editId="1D49F613">
                <wp:simplePos x="0" y="0"/>
                <wp:positionH relativeFrom="column">
                  <wp:posOffset>3981450</wp:posOffset>
                </wp:positionH>
                <wp:positionV relativeFrom="paragraph">
                  <wp:posOffset>-97155</wp:posOffset>
                </wp:positionV>
                <wp:extent cx="2188210" cy="657225"/>
                <wp:effectExtent l="0" t="0" r="254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8210" cy="657225"/>
                        </a:xfrm>
                        <a:prstGeom prst="rect">
                          <a:avLst/>
                        </a:prstGeom>
                        <a:solidFill>
                          <a:srgbClr val="FFFFFF"/>
                        </a:solidFill>
                        <a:ln w="9525">
                          <a:noFill/>
                          <a:miter lim="800000"/>
                          <a:headEnd/>
                          <a:tailEnd/>
                        </a:ln>
                      </wps:spPr>
                      <wps:txbx>
                        <w:txbxContent>
                          <w:p w14:paraId="58024B7E" w14:textId="29472300" w:rsidR="006B538E" w:rsidRDefault="006B538E" w:rsidP="004F6E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8EC5E0" id="_x0000_t202" coordsize="21600,21600" o:spt="202" path="m,l,21600r21600,l21600,xe">
                <v:stroke joinstyle="miter"/>
                <v:path gradientshapeok="t" o:connecttype="rect"/>
              </v:shapetype>
              <v:shape id="Text Box 2" o:spid="_x0000_s1026" type="#_x0000_t202" style="position:absolute;margin-left:313.5pt;margin-top:-7.65pt;width:172.3pt;height:51.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" stroked="f">
                <v:textbox>
                  <w:txbxContent>
                    <w:p w14:paraId="58024B7E" w14:textId="29472300" w:rsidR="006B538E" w:rsidRDefault="006B538E" w:rsidP="004F6EDA"/>
                  </w:txbxContent>
                </v:textbox>
                <w10:wrap type="square"/>
              </v:shape>
            </w:pict>
          </mc:Fallback>
        </mc:AlternateContent>
      </w:r>
      <w:r>
        <w:rPr>
          <w:noProof/>
          <w:lang w:eastAsia="en-GB"/>
        </w:rPr>
        <mc:AlternateContent>
          <mc:Choice Requires="wps">
            <w:drawing>
              <wp:anchor distT="45720" distB="45720" distL="114300" distR="114300" simplePos="0" relativeHeight="251659264" behindDoc="0" locked="0" layoutInCell="1" allowOverlap="1" wp14:anchorId="3971E642" wp14:editId="619B4405">
                <wp:simplePos x="0" y="0"/>
                <wp:positionH relativeFrom="column">
                  <wp:posOffset>-123825</wp:posOffset>
                </wp:positionH>
                <wp:positionV relativeFrom="paragraph">
                  <wp:posOffset>-125730</wp:posOffset>
                </wp:positionV>
                <wp:extent cx="1714500" cy="72390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723900"/>
                        </a:xfrm>
                        <a:prstGeom prst="rect">
                          <a:avLst/>
                        </a:prstGeom>
                        <a:solidFill>
                          <a:srgbClr val="FFFFFF"/>
                        </a:solidFill>
                        <a:ln w="9525">
                          <a:noFill/>
                          <a:miter lim="800000"/>
                          <a:headEnd/>
                          <a:tailEnd/>
                        </a:ln>
                      </wps:spPr>
                      <wps:txbx>
                        <w:txbxContent>
                          <w:p w14:paraId="46DC401D" w14:textId="77777777" w:rsidR="006B538E" w:rsidRDefault="006B538E" w:rsidP="004F6EDA">
                            <w:r>
                              <w:rPr>
                                <w:noProof/>
                                <w:lang w:eastAsia="en-GB"/>
                              </w:rPr>
                              <w:drawing>
                                <wp:inline distT="0" distB="0" distL="0" distR="0" wp14:anchorId="7DBDA9FB" wp14:editId="702EFEDD">
                                  <wp:extent cx="1295400" cy="65708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3137" cy="666084"/>
                                          </a:xfrm>
                                          <a:prstGeom prst="rect">
                                            <a:avLst/>
                                          </a:prstGeom>
                                          <a:noFill/>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71E642" id="_x0000_s1027" type="#_x0000_t202" style="position:absolute;margin-left:-9.75pt;margin-top:-9.9pt;width:135pt;height:5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" stroked="f">
                <v:textbox>
                  <w:txbxContent>
                    <w:p w14:paraId="46DC401D" w14:textId="77777777" w:rsidR="006B538E" w:rsidRDefault="006B538E" w:rsidP="004F6EDA">
                      <w:r>
                        <w:rPr>
                          <w:noProof/>
                          <w:lang w:eastAsia="en-GB"/>
                        </w:rPr>
                        <w:drawing>
                          <wp:inline distT="0" distB="0" distL="0" distR="0" wp14:anchorId="7DBDA9FB" wp14:editId="702EFEDD">
                            <wp:extent cx="1295400" cy="65708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3137" cy="666084"/>
                                    </a:xfrm>
                                    <a:prstGeom prst="rect">
                                      <a:avLst/>
                                    </a:prstGeom>
                                    <a:noFill/>
                                  </pic:spPr>
                                </pic:pic>
                              </a:graphicData>
                            </a:graphic>
                          </wp:inline>
                        </w:drawing>
                      </w:r>
                    </w:p>
                  </w:txbxContent>
                </v:textbox>
                <w10:wrap type="square"/>
              </v:shape>
            </w:pict>
          </mc:Fallback>
        </mc:AlternateContent>
      </w:r>
      <w:r>
        <w:tab/>
        <w:t xml:space="preserve">  </w:t>
      </w:r>
      <w:r>
        <w:tab/>
      </w:r>
    </w:p>
    <w:p w14:paraId="177012D2" w14:textId="77777777" w:rsidR="004F6EDA" w:rsidRPr="00660DA5" w:rsidRDefault="004F6EDA" w:rsidP="004F6EDA">
      <w:pPr>
        <w:spacing w:after="0"/>
        <w:jc w:val="center"/>
        <w:rPr>
          <w:rFonts w:ascii="Arial" w:hAnsi="Arial" w:cs="Arial"/>
          <w:b/>
          <w:bCs/>
          <w:sz w:val="21"/>
          <w:szCs w:val="21"/>
        </w:rPr>
      </w:pPr>
    </w:p>
    <w:p w14:paraId="60F6E530" w14:textId="77777777" w:rsidR="004F6EDA" w:rsidRDefault="004F6EDA" w:rsidP="00265EAA">
      <w:pPr>
        <w:spacing w:after="0"/>
        <w:jc w:val="center"/>
        <w:rPr>
          <w:rFonts w:ascii="Arial" w:hAnsi="Arial" w:cs="Arial"/>
          <w:b/>
          <w:bCs/>
          <w:sz w:val="32"/>
          <w:szCs w:val="32"/>
        </w:rPr>
      </w:pPr>
    </w:p>
    <w:p w14:paraId="4CC58C61" w14:textId="77777777" w:rsidR="004F6EDA" w:rsidRPr="004F6EDA" w:rsidRDefault="004F6EDA" w:rsidP="00265EAA">
      <w:pPr>
        <w:spacing w:after="0"/>
        <w:jc w:val="center"/>
        <w:rPr>
          <w:rFonts w:ascii="Arial" w:hAnsi="Arial" w:cs="Arial"/>
          <w:b/>
          <w:bCs/>
          <w:sz w:val="8"/>
          <w:szCs w:val="8"/>
        </w:rPr>
      </w:pPr>
    </w:p>
    <w:p w14:paraId="2753B2C1" w14:textId="481F56B3" w:rsidR="00DB75E4" w:rsidRPr="00265EAA" w:rsidRDefault="004F6EDA" w:rsidP="00265EAA">
      <w:pPr>
        <w:spacing w:after="0"/>
        <w:jc w:val="center"/>
        <w:rPr>
          <w:rFonts w:ascii="Arial" w:hAnsi="Arial" w:cs="Arial"/>
          <w:b/>
          <w:bCs/>
          <w:sz w:val="32"/>
          <w:szCs w:val="32"/>
        </w:rPr>
      </w:pPr>
      <w:r>
        <w:rPr>
          <w:rFonts w:ascii="Arial" w:hAnsi="Arial" w:cs="Arial"/>
          <w:b/>
          <w:bCs/>
          <w:sz w:val="32"/>
          <w:szCs w:val="32"/>
        </w:rPr>
        <w:t xml:space="preserve">  </w:t>
      </w:r>
      <w:r w:rsidR="00EF2825" w:rsidRPr="00265EAA">
        <w:rPr>
          <w:rFonts w:ascii="Arial" w:hAnsi="Arial" w:cs="Arial"/>
          <w:b/>
          <w:bCs/>
          <w:sz w:val="32"/>
          <w:szCs w:val="32"/>
        </w:rPr>
        <w:t>JOB DESCRIPTION</w:t>
      </w:r>
    </w:p>
    <w:p w14:paraId="5B2C0D16" w14:textId="77777777" w:rsidR="003D76A4" w:rsidRPr="00265EAA" w:rsidRDefault="003D76A4" w:rsidP="00265EAA">
      <w:pPr>
        <w:spacing w:after="0"/>
        <w:jc w:val="center"/>
        <w:rPr>
          <w:rFonts w:ascii="Arial" w:hAnsi="Arial" w:cs="Arial"/>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8193"/>
      </w:tblGrid>
      <w:tr w:rsidR="00CA44FA" w:rsidRPr="00265EAA" w14:paraId="089BA5F8" w14:textId="77777777" w:rsidTr="00536E46">
        <w:tc>
          <w:tcPr>
            <w:tcW w:w="2263" w:type="dxa"/>
          </w:tcPr>
          <w:p w14:paraId="2C2D70AE" w14:textId="56C180FB" w:rsidR="00CA44FA" w:rsidRPr="00265EAA" w:rsidRDefault="0000538E" w:rsidP="00265EAA">
            <w:pPr>
              <w:rPr>
                <w:rFonts w:ascii="Arial" w:hAnsi="Arial" w:cs="Arial"/>
                <w:b/>
                <w:bCs/>
              </w:rPr>
            </w:pPr>
            <w:r w:rsidRPr="00265EAA">
              <w:rPr>
                <w:rFonts w:ascii="Arial" w:hAnsi="Arial" w:cs="Arial"/>
                <w:b/>
                <w:bCs/>
              </w:rPr>
              <w:t>Post:</w:t>
            </w:r>
          </w:p>
        </w:tc>
        <w:tc>
          <w:tcPr>
            <w:tcW w:w="8193" w:type="dxa"/>
          </w:tcPr>
          <w:p w14:paraId="66488ED0" w14:textId="593A3658" w:rsidR="00CA44FA" w:rsidRPr="00265EAA" w:rsidRDefault="001E29F5" w:rsidP="00265EAA">
            <w:pPr>
              <w:rPr>
                <w:rFonts w:ascii="Arial" w:hAnsi="Arial" w:cs="Arial"/>
              </w:rPr>
            </w:pPr>
            <w:r>
              <w:rPr>
                <w:rFonts w:ascii="Arial" w:hAnsi="Arial" w:cs="Arial"/>
              </w:rPr>
              <w:t>ICT Manager</w:t>
            </w:r>
          </w:p>
        </w:tc>
      </w:tr>
      <w:tr w:rsidR="00CA44FA" w:rsidRPr="00265EAA" w14:paraId="0C39BB16" w14:textId="77777777" w:rsidTr="00536E46">
        <w:tc>
          <w:tcPr>
            <w:tcW w:w="2263" w:type="dxa"/>
          </w:tcPr>
          <w:p w14:paraId="31DB3DD1" w14:textId="19A4EEB8" w:rsidR="00CA44FA" w:rsidRPr="00265EAA" w:rsidRDefault="00624CF4" w:rsidP="00265EAA">
            <w:pPr>
              <w:rPr>
                <w:rFonts w:ascii="Arial" w:hAnsi="Arial" w:cs="Arial"/>
                <w:b/>
                <w:bCs/>
              </w:rPr>
            </w:pPr>
            <w:r w:rsidRPr="00265EAA">
              <w:rPr>
                <w:rFonts w:ascii="Arial" w:hAnsi="Arial" w:cs="Arial"/>
                <w:b/>
                <w:bCs/>
              </w:rPr>
              <w:t>Grade</w:t>
            </w:r>
            <w:r w:rsidR="00D86F10">
              <w:rPr>
                <w:rFonts w:ascii="Arial" w:hAnsi="Arial" w:cs="Arial"/>
                <w:b/>
                <w:bCs/>
              </w:rPr>
              <w:t>/Salary</w:t>
            </w:r>
          </w:p>
        </w:tc>
        <w:tc>
          <w:tcPr>
            <w:tcW w:w="8193" w:type="dxa"/>
          </w:tcPr>
          <w:p w14:paraId="42DF512B" w14:textId="75932F0A" w:rsidR="00CA44FA" w:rsidRPr="00265EAA" w:rsidRDefault="00D86F10" w:rsidP="001E29F5">
            <w:pPr>
              <w:rPr>
                <w:rFonts w:ascii="Arial" w:hAnsi="Arial" w:cs="Arial"/>
              </w:rPr>
            </w:pPr>
            <w:r>
              <w:rPr>
                <w:rFonts w:ascii="Arial" w:hAnsi="Arial" w:cs="Arial"/>
              </w:rPr>
              <w:t>Starting Salary £45,000</w:t>
            </w:r>
            <w:r w:rsidR="004E00EB">
              <w:rPr>
                <w:rFonts w:ascii="Arial" w:hAnsi="Arial" w:cs="Arial"/>
              </w:rPr>
              <w:t xml:space="preserve"> scale to be agreed according to Qualification and </w:t>
            </w:r>
            <w:r w:rsidR="00305169">
              <w:rPr>
                <w:rFonts w:ascii="Arial" w:hAnsi="Arial" w:cs="Arial"/>
              </w:rPr>
              <w:t>Experience</w:t>
            </w:r>
          </w:p>
        </w:tc>
      </w:tr>
      <w:tr w:rsidR="00CA44FA" w:rsidRPr="00265EAA" w14:paraId="747A312C" w14:textId="77777777" w:rsidTr="00536E46">
        <w:tc>
          <w:tcPr>
            <w:tcW w:w="2263" w:type="dxa"/>
          </w:tcPr>
          <w:p w14:paraId="1668D2F4" w14:textId="09731C33" w:rsidR="00CA44FA" w:rsidRPr="00265EAA" w:rsidRDefault="00E93D8D" w:rsidP="00265EAA">
            <w:pPr>
              <w:rPr>
                <w:rFonts w:ascii="Arial" w:hAnsi="Arial" w:cs="Arial"/>
                <w:b/>
                <w:bCs/>
              </w:rPr>
            </w:pPr>
            <w:r w:rsidRPr="00265EAA">
              <w:rPr>
                <w:rFonts w:ascii="Arial" w:hAnsi="Arial" w:cs="Arial"/>
                <w:b/>
                <w:bCs/>
              </w:rPr>
              <w:t xml:space="preserve">Hours </w:t>
            </w:r>
            <w:r w:rsidR="00F16305" w:rsidRPr="00265EAA">
              <w:rPr>
                <w:rFonts w:ascii="Arial" w:hAnsi="Arial" w:cs="Arial"/>
                <w:b/>
                <w:bCs/>
              </w:rPr>
              <w:t>per week:</w:t>
            </w:r>
          </w:p>
        </w:tc>
        <w:tc>
          <w:tcPr>
            <w:tcW w:w="8193" w:type="dxa"/>
          </w:tcPr>
          <w:p w14:paraId="4E7187F9" w14:textId="7FE40C9A" w:rsidR="00CA44FA" w:rsidRPr="00265EAA" w:rsidRDefault="001E29F5" w:rsidP="00265EAA">
            <w:pPr>
              <w:rPr>
                <w:rFonts w:ascii="Arial" w:hAnsi="Arial" w:cs="Arial"/>
              </w:rPr>
            </w:pPr>
            <w:r>
              <w:rPr>
                <w:rFonts w:ascii="Arial" w:hAnsi="Arial" w:cs="Arial"/>
              </w:rPr>
              <w:t>37</w:t>
            </w:r>
          </w:p>
        </w:tc>
      </w:tr>
      <w:tr w:rsidR="00CA44FA" w:rsidRPr="00265EAA" w14:paraId="2CB78B8B" w14:textId="77777777" w:rsidTr="00536E46">
        <w:tc>
          <w:tcPr>
            <w:tcW w:w="2263" w:type="dxa"/>
          </w:tcPr>
          <w:p w14:paraId="54C38A57" w14:textId="2301349E" w:rsidR="00CA44FA" w:rsidRPr="00265EAA" w:rsidRDefault="001E29F5" w:rsidP="00265EAA">
            <w:pPr>
              <w:rPr>
                <w:rFonts w:ascii="Arial" w:hAnsi="Arial" w:cs="Arial"/>
                <w:b/>
                <w:bCs/>
              </w:rPr>
            </w:pPr>
            <w:r>
              <w:rPr>
                <w:rFonts w:ascii="Arial" w:hAnsi="Arial" w:cs="Arial"/>
                <w:b/>
                <w:bCs/>
              </w:rPr>
              <w:t xml:space="preserve">Working Weeks: </w:t>
            </w:r>
          </w:p>
        </w:tc>
        <w:tc>
          <w:tcPr>
            <w:tcW w:w="8193" w:type="dxa"/>
          </w:tcPr>
          <w:p w14:paraId="6C9F0CB6" w14:textId="00AAA045" w:rsidR="001E29F5" w:rsidRPr="00265EAA" w:rsidRDefault="001E29F5" w:rsidP="001E29F5">
            <w:pPr>
              <w:rPr>
                <w:rFonts w:ascii="Arial" w:hAnsi="Arial" w:cs="Arial"/>
              </w:rPr>
            </w:pPr>
            <w:r>
              <w:rPr>
                <w:rFonts w:ascii="Arial" w:hAnsi="Arial" w:cs="Arial"/>
              </w:rPr>
              <w:t>All Year Round</w:t>
            </w:r>
          </w:p>
        </w:tc>
      </w:tr>
      <w:tr w:rsidR="009560C1" w:rsidRPr="00265EAA" w14:paraId="3D2FE55B" w14:textId="77777777" w:rsidTr="00536E46">
        <w:tc>
          <w:tcPr>
            <w:tcW w:w="2263" w:type="dxa"/>
          </w:tcPr>
          <w:p w14:paraId="193B5B28" w14:textId="59320E85" w:rsidR="009560C1" w:rsidRDefault="009560C1" w:rsidP="00265EAA">
            <w:pPr>
              <w:rPr>
                <w:rFonts w:ascii="Arial" w:hAnsi="Arial" w:cs="Arial"/>
                <w:b/>
                <w:bCs/>
              </w:rPr>
            </w:pPr>
            <w:r>
              <w:rPr>
                <w:rFonts w:ascii="Arial" w:hAnsi="Arial" w:cs="Arial"/>
                <w:b/>
                <w:bCs/>
              </w:rPr>
              <w:t>Reporting to:</w:t>
            </w:r>
          </w:p>
        </w:tc>
        <w:tc>
          <w:tcPr>
            <w:tcW w:w="8193" w:type="dxa"/>
          </w:tcPr>
          <w:p w14:paraId="1524BB3E" w14:textId="3C25403D" w:rsidR="009560C1" w:rsidRDefault="00B875CC" w:rsidP="001E29F5">
            <w:pPr>
              <w:rPr>
                <w:rFonts w:ascii="Arial" w:hAnsi="Arial" w:cs="Arial"/>
              </w:rPr>
            </w:pPr>
            <w:r>
              <w:rPr>
                <w:rFonts w:ascii="Arial" w:hAnsi="Arial" w:cs="Arial"/>
              </w:rPr>
              <w:t>CEO</w:t>
            </w:r>
          </w:p>
        </w:tc>
      </w:tr>
      <w:tr w:rsidR="004305E7" w:rsidRPr="00265EAA" w14:paraId="2A2115BA" w14:textId="77777777" w:rsidTr="00536E46">
        <w:tc>
          <w:tcPr>
            <w:tcW w:w="2263" w:type="dxa"/>
          </w:tcPr>
          <w:p w14:paraId="585E2403" w14:textId="7507DB2B" w:rsidR="004305E7" w:rsidRPr="00265EAA" w:rsidRDefault="001E29F5" w:rsidP="00265EAA">
            <w:pPr>
              <w:rPr>
                <w:rFonts w:ascii="Arial" w:hAnsi="Arial" w:cs="Arial"/>
                <w:b/>
                <w:bCs/>
              </w:rPr>
            </w:pPr>
            <w:r>
              <w:rPr>
                <w:rFonts w:ascii="Arial" w:hAnsi="Arial" w:cs="Arial"/>
                <w:b/>
                <w:bCs/>
              </w:rPr>
              <w:t>Leave Entitlement:</w:t>
            </w:r>
          </w:p>
        </w:tc>
        <w:tc>
          <w:tcPr>
            <w:tcW w:w="8193" w:type="dxa"/>
          </w:tcPr>
          <w:p w14:paraId="4D1C4096" w14:textId="77777777" w:rsidR="004305E7" w:rsidRDefault="001E29F5" w:rsidP="00265EAA">
            <w:pPr>
              <w:rPr>
                <w:rFonts w:ascii="Arial" w:hAnsi="Arial" w:cs="Arial"/>
              </w:rPr>
            </w:pPr>
            <w:r>
              <w:rPr>
                <w:rFonts w:ascii="Arial" w:hAnsi="Arial" w:cs="Arial"/>
              </w:rPr>
              <w:t>24.5 days per year rising to 29.5 days after 5 years continuous service.</w:t>
            </w:r>
          </w:p>
          <w:p w14:paraId="2E98772F" w14:textId="17CDCC1D" w:rsidR="009560C1" w:rsidRPr="00265EAA" w:rsidRDefault="009560C1" w:rsidP="00265EAA">
            <w:pPr>
              <w:rPr>
                <w:rFonts w:ascii="Arial" w:hAnsi="Arial" w:cs="Arial"/>
              </w:rPr>
            </w:pPr>
          </w:p>
        </w:tc>
      </w:tr>
    </w:tbl>
    <w:p w14:paraId="416B4E18" w14:textId="338E2852" w:rsidR="00B12872" w:rsidRPr="00265EAA" w:rsidRDefault="00B12872" w:rsidP="00265EAA">
      <w:pPr>
        <w:spacing w:after="0"/>
        <w:rPr>
          <w:rFonts w:ascii="Arial" w:hAnsi="Arial" w:cs="Arial"/>
          <w:b/>
          <w:bCs/>
        </w:rPr>
      </w:pPr>
    </w:p>
    <w:p w14:paraId="077B7AFC" w14:textId="0D1D044A" w:rsidR="00E179CF" w:rsidRPr="00835310" w:rsidRDefault="00283244" w:rsidP="00265EAA">
      <w:pPr>
        <w:spacing w:after="0"/>
        <w:rPr>
          <w:rFonts w:ascii="Arial" w:hAnsi="Arial" w:cs="Arial"/>
          <w:b/>
          <w:bCs/>
          <w:sz w:val="21"/>
          <w:szCs w:val="21"/>
        </w:rPr>
      </w:pPr>
      <w:r w:rsidRPr="00835310">
        <w:rPr>
          <w:rFonts w:ascii="Arial" w:hAnsi="Arial" w:cs="Arial"/>
          <w:b/>
          <w:bCs/>
          <w:sz w:val="21"/>
          <w:szCs w:val="21"/>
        </w:rPr>
        <w:t>JOB PURPOSE</w:t>
      </w:r>
    </w:p>
    <w:p w14:paraId="2D3A45EE" w14:textId="0648380A" w:rsidR="008C3AB6" w:rsidRPr="00835310" w:rsidRDefault="009560C1" w:rsidP="00265EAA">
      <w:pPr>
        <w:spacing w:after="0"/>
        <w:rPr>
          <w:rFonts w:ascii="Arial" w:hAnsi="Arial" w:cs="Arial"/>
          <w:sz w:val="21"/>
          <w:szCs w:val="21"/>
        </w:rPr>
      </w:pPr>
      <w:r>
        <w:rPr>
          <w:rFonts w:ascii="Arial" w:hAnsi="Arial" w:cs="Arial"/>
          <w:sz w:val="21"/>
          <w:szCs w:val="21"/>
        </w:rPr>
        <w:t>Responsible for the management, installation, maintenance, availability and security of the curriculum and administrative ICT network, including the hardware and software infrastructure.  Take an active role in our ICT provision as we grow our multi-academy trust.</w:t>
      </w:r>
      <w:r>
        <w:rPr>
          <w:rFonts w:ascii="Arial" w:hAnsi="Arial" w:cs="Arial"/>
          <w:sz w:val="21"/>
          <w:szCs w:val="21"/>
        </w:rPr>
        <w:tab/>
      </w:r>
    </w:p>
    <w:p w14:paraId="6B363FE3" w14:textId="77777777" w:rsidR="006F5D45" w:rsidRPr="00835310" w:rsidRDefault="006F5D45" w:rsidP="00265EAA">
      <w:pPr>
        <w:spacing w:after="0"/>
        <w:rPr>
          <w:rFonts w:ascii="Arial" w:hAnsi="Arial" w:cs="Arial"/>
          <w:sz w:val="21"/>
          <w:szCs w:val="21"/>
        </w:rPr>
      </w:pPr>
    </w:p>
    <w:p w14:paraId="7977CF68" w14:textId="44766C19" w:rsidR="00105595" w:rsidRPr="00835310" w:rsidRDefault="009560C1" w:rsidP="00265EAA">
      <w:pPr>
        <w:spacing w:after="0"/>
        <w:rPr>
          <w:rFonts w:ascii="Arial" w:hAnsi="Arial" w:cs="Arial"/>
          <w:b/>
          <w:bCs/>
          <w:sz w:val="21"/>
          <w:szCs w:val="21"/>
        </w:rPr>
      </w:pPr>
      <w:r>
        <w:rPr>
          <w:rFonts w:ascii="Arial" w:hAnsi="Arial" w:cs="Arial"/>
          <w:b/>
          <w:bCs/>
          <w:sz w:val="21"/>
          <w:szCs w:val="21"/>
        </w:rPr>
        <w:t>OBJECTIVES</w:t>
      </w:r>
    </w:p>
    <w:p w14:paraId="1D6F0A6D" w14:textId="0781274B" w:rsidR="009560C1" w:rsidRDefault="009560C1" w:rsidP="009560C1">
      <w:pPr>
        <w:pStyle w:val="ListParagraph"/>
        <w:numPr>
          <w:ilvl w:val="0"/>
          <w:numId w:val="10"/>
        </w:numPr>
        <w:spacing w:after="0"/>
        <w:rPr>
          <w:rFonts w:ascii="Arial" w:hAnsi="Arial" w:cs="Arial"/>
          <w:bCs/>
          <w:sz w:val="21"/>
          <w:szCs w:val="21"/>
        </w:rPr>
      </w:pPr>
      <w:r w:rsidRPr="009560C1">
        <w:rPr>
          <w:rFonts w:ascii="Arial" w:hAnsi="Arial" w:cs="Arial"/>
          <w:bCs/>
          <w:sz w:val="21"/>
          <w:szCs w:val="21"/>
        </w:rPr>
        <w:t xml:space="preserve">To ensure </w:t>
      </w:r>
      <w:r>
        <w:rPr>
          <w:rFonts w:ascii="Arial" w:hAnsi="Arial" w:cs="Arial"/>
          <w:bCs/>
          <w:sz w:val="21"/>
          <w:szCs w:val="21"/>
        </w:rPr>
        <w:t>that the integrity of the ICT infrastructure in maintained.</w:t>
      </w:r>
    </w:p>
    <w:p w14:paraId="40C1F496" w14:textId="064B93BE" w:rsidR="009560C1" w:rsidRDefault="009560C1" w:rsidP="009560C1">
      <w:pPr>
        <w:pStyle w:val="ListParagraph"/>
        <w:numPr>
          <w:ilvl w:val="0"/>
          <w:numId w:val="10"/>
        </w:numPr>
        <w:spacing w:after="0"/>
        <w:rPr>
          <w:rFonts w:ascii="Arial" w:hAnsi="Arial" w:cs="Arial"/>
          <w:bCs/>
          <w:sz w:val="21"/>
          <w:szCs w:val="21"/>
        </w:rPr>
      </w:pPr>
      <w:r>
        <w:rPr>
          <w:rFonts w:ascii="Arial" w:hAnsi="Arial" w:cs="Arial"/>
          <w:bCs/>
          <w:sz w:val="21"/>
          <w:szCs w:val="21"/>
        </w:rPr>
        <w:t>To ensure the smooth running of the ICT Support Service.</w:t>
      </w:r>
    </w:p>
    <w:p w14:paraId="1C6F88A3" w14:textId="256843D1" w:rsidR="009560C1" w:rsidRDefault="009560C1" w:rsidP="009560C1">
      <w:pPr>
        <w:pStyle w:val="ListParagraph"/>
        <w:numPr>
          <w:ilvl w:val="0"/>
          <w:numId w:val="10"/>
        </w:numPr>
        <w:spacing w:after="0"/>
        <w:rPr>
          <w:rFonts w:ascii="Arial" w:hAnsi="Arial" w:cs="Arial"/>
          <w:bCs/>
          <w:sz w:val="21"/>
          <w:szCs w:val="21"/>
        </w:rPr>
      </w:pPr>
      <w:r>
        <w:rPr>
          <w:rFonts w:ascii="Arial" w:hAnsi="Arial" w:cs="Arial"/>
          <w:bCs/>
          <w:sz w:val="21"/>
          <w:szCs w:val="21"/>
        </w:rPr>
        <w:t>To support the delivery of ICT across the curriculum</w:t>
      </w:r>
    </w:p>
    <w:p w14:paraId="2BFE8098" w14:textId="3EF05C19" w:rsidR="009560C1" w:rsidRDefault="009560C1" w:rsidP="009560C1">
      <w:pPr>
        <w:pStyle w:val="ListParagraph"/>
        <w:numPr>
          <w:ilvl w:val="0"/>
          <w:numId w:val="10"/>
        </w:numPr>
        <w:spacing w:after="0"/>
        <w:rPr>
          <w:rFonts w:ascii="Arial" w:hAnsi="Arial" w:cs="Arial"/>
          <w:bCs/>
          <w:sz w:val="21"/>
          <w:szCs w:val="21"/>
        </w:rPr>
      </w:pPr>
      <w:r>
        <w:rPr>
          <w:rFonts w:ascii="Arial" w:hAnsi="Arial" w:cs="Arial"/>
          <w:bCs/>
          <w:sz w:val="21"/>
          <w:szCs w:val="21"/>
        </w:rPr>
        <w:t>To advise staff on emerging technologies as appropriate.</w:t>
      </w:r>
    </w:p>
    <w:p w14:paraId="2609FFE7" w14:textId="4D5A5AE2" w:rsidR="009560C1" w:rsidRDefault="009560C1" w:rsidP="009560C1">
      <w:pPr>
        <w:pStyle w:val="ListParagraph"/>
        <w:numPr>
          <w:ilvl w:val="0"/>
          <w:numId w:val="10"/>
        </w:numPr>
        <w:spacing w:after="0"/>
        <w:rPr>
          <w:rFonts w:ascii="Arial" w:hAnsi="Arial" w:cs="Arial"/>
          <w:bCs/>
          <w:sz w:val="21"/>
          <w:szCs w:val="21"/>
        </w:rPr>
      </w:pPr>
      <w:r>
        <w:rPr>
          <w:rFonts w:ascii="Arial" w:hAnsi="Arial" w:cs="Arial"/>
          <w:bCs/>
          <w:sz w:val="21"/>
          <w:szCs w:val="21"/>
        </w:rPr>
        <w:t>To contribute to the vision of the ICT development</w:t>
      </w:r>
      <w:r w:rsidR="00C3575E">
        <w:rPr>
          <w:rFonts w:ascii="Arial" w:hAnsi="Arial" w:cs="Arial"/>
          <w:bCs/>
          <w:sz w:val="21"/>
          <w:szCs w:val="21"/>
        </w:rPr>
        <w:t>.</w:t>
      </w:r>
    </w:p>
    <w:p w14:paraId="4BCA2F45" w14:textId="6B767937" w:rsidR="009560C1" w:rsidRDefault="009560C1" w:rsidP="009560C1">
      <w:pPr>
        <w:pStyle w:val="ListParagraph"/>
        <w:spacing w:after="0"/>
        <w:rPr>
          <w:rFonts w:ascii="Arial" w:hAnsi="Arial" w:cs="Arial"/>
          <w:bCs/>
          <w:sz w:val="21"/>
          <w:szCs w:val="21"/>
        </w:rPr>
      </w:pPr>
    </w:p>
    <w:p w14:paraId="7B5D2BC3" w14:textId="0AD5BB00" w:rsidR="00265EAA" w:rsidRDefault="00C3575E" w:rsidP="00265EAA">
      <w:pPr>
        <w:spacing w:after="0"/>
        <w:rPr>
          <w:rFonts w:ascii="Arial" w:hAnsi="Arial" w:cs="Arial"/>
          <w:bCs/>
          <w:sz w:val="21"/>
          <w:szCs w:val="21"/>
        </w:rPr>
      </w:pPr>
      <w:r>
        <w:rPr>
          <w:rFonts w:ascii="Arial" w:hAnsi="Arial" w:cs="Arial"/>
          <w:b/>
          <w:bCs/>
          <w:sz w:val="21"/>
          <w:szCs w:val="21"/>
        </w:rPr>
        <w:t>DUTIES AND RESPONSIBILITIES</w:t>
      </w:r>
    </w:p>
    <w:p w14:paraId="4473ADDD" w14:textId="410F09FA" w:rsidR="00C3575E" w:rsidRDefault="00C3575E" w:rsidP="00C3575E">
      <w:pPr>
        <w:pStyle w:val="ListParagraph"/>
        <w:numPr>
          <w:ilvl w:val="0"/>
          <w:numId w:val="11"/>
        </w:numPr>
        <w:spacing w:after="0"/>
        <w:rPr>
          <w:rFonts w:ascii="Arial" w:hAnsi="Arial" w:cs="Arial"/>
          <w:bCs/>
          <w:sz w:val="21"/>
          <w:szCs w:val="21"/>
        </w:rPr>
      </w:pPr>
      <w:r>
        <w:rPr>
          <w:rFonts w:ascii="Arial" w:hAnsi="Arial" w:cs="Arial"/>
          <w:bCs/>
          <w:sz w:val="21"/>
          <w:szCs w:val="21"/>
        </w:rPr>
        <w:t>Management of the network infrastructure, servers, workstations and software.</w:t>
      </w:r>
    </w:p>
    <w:p w14:paraId="78FE9F79" w14:textId="34F6CB17" w:rsidR="00C3575E" w:rsidRDefault="00C3575E" w:rsidP="00C3575E">
      <w:pPr>
        <w:pStyle w:val="ListParagraph"/>
        <w:numPr>
          <w:ilvl w:val="0"/>
          <w:numId w:val="11"/>
        </w:numPr>
        <w:spacing w:after="0"/>
        <w:rPr>
          <w:rFonts w:ascii="Arial" w:hAnsi="Arial" w:cs="Arial"/>
          <w:bCs/>
          <w:sz w:val="21"/>
          <w:szCs w:val="21"/>
        </w:rPr>
      </w:pPr>
      <w:r>
        <w:rPr>
          <w:rFonts w:ascii="Arial" w:hAnsi="Arial" w:cs="Arial"/>
          <w:bCs/>
          <w:sz w:val="21"/>
          <w:szCs w:val="21"/>
        </w:rPr>
        <w:t>To ensure that client’s ICT support requests are dealt with effectively.</w:t>
      </w:r>
    </w:p>
    <w:p w14:paraId="7AD9FCCE" w14:textId="75F89BDA" w:rsidR="00C3575E" w:rsidRDefault="00C3575E" w:rsidP="00C3575E">
      <w:pPr>
        <w:pStyle w:val="ListParagraph"/>
        <w:numPr>
          <w:ilvl w:val="0"/>
          <w:numId w:val="11"/>
        </w:numPr>
        <w:spacing w:after="0"/>
        <w:rPr>
          <w:rFonts w:ascii="Arial" w:hAnsi="Arial" w:cs="Arial"/>
          <w:bCs/>
          <w:sz w:val="21"/>
          <w:szCs w:val="21"/>
        </w:rPr>
      </w:pPr>
      <w:r>
        <w:rPr>
          <w:rFonts w:ascii="Arial" w:hAnsi="Arial" w:cs="Arial"/>
          <w:bCs/>
          <w:sz w:val="21"/>
          <w:szCs w:val="21"/>
        </w:rPr>
        <w:t>Management of the ICT cost centres.</w:t>
      </w:r>
    </w:p>
    <w:p w14:paraId="5D8001AA" w14:textId="7901758D" w:rsidR="00C3575E" w:rsidRDefault="00C3575E" w:rsidP="00C3575E">
      <w:pPr>
        <w:pStyle w:val="ListParagraph"/>
        <w:numPr>
          <w:ilvl w:val="0"/>
          <w:numId w:val="11"/>
        </w:numPr>
        <w:spacing w:after="0"/>
        <w:rPr>
          <w:rFonts w:ascii="Arial" w:hAnsi="Arial" w:cs="Arial"/>
          <w:bCs/>
          <w:sz w:val="21"/>
          <w:szCs w:val="21"/>
        </w:rPr>
      </w:pPr>
      <w:r>
        <w:rPr>
          <w:rFonts w:ascii="Arial" w:hAnsi="Arial" w:cs="Arial"/>
          <w:bCs/>
          <w:sz w:val="21"/>
          <w:szCs w:val="21"/>
        </w:rPr>
        <w:t>Identify, plan and cost future development and upgrades to the ICT infrastructure.</w:t>
      </w:r>
    </w:p>
    <w:p w14:paraId="48079E01" w14:textId="0AAB40FE" w:rsidR="00C3575E" w:rsidRDefault="00C3575E" w:rsidP="00C3575E">
      <w:pPr>
        <w:pStyle w:val="ListParagraph"/>
        <w:numPr>
          <w:ilvl w:val="0"/>
          <w:numId w:val="11"/>
        </w:numPr>
        <w:spacing w:after="0"/>
        <w:rPr>
          <w:rFonts w:ascii="Arial" w:hAnsi="Arial" w:cs="Arial"/>
          <w:bCs/>
          <w:sz w:val="21"/>
          <w:szCs w:val="21"/>
        </w:rPr>
      </w:pPr>
      <w:r>
        <w:rPr>
          <w:rFonts w:ascii="Arial" w:hAnsi="Arial" w:cs="Arial"/>
          <w:bCs/>
          <w:sz w:val="21"/>
          <w:szCs w:val="21"/>
        </w:rPr>
        <w:t>Design and development of ICT-based administrative processes and procedures.</w:t>
      </w:r>
    </w:p>
    <w:p w14:paraId="4BA28B05" w14:textId="45F8EB63" w:rsidR="00C3575E" w:rsidRDefault="00C3575E" w:rsidP="00C3575E">
      <w:pPr>
        <w:pStyle w:val="ListParagraph"/>
        <w:numPr>
          <w:ilvl w:val="0"/>
          <w:numId w:val="11"/>
        </w:numPr>
        <w:spacing w:after="0"/>
        <w:rPr>
          <w:rFonts w:ascii="Arial" w:hAnsi="Arial" w:cs="Arial"/>
          <w:bCs/>
          <w:sz w:val="21"/>
          <w:szCs w:val="21"/>
        </w:rPr>
      </w:pPr>
      <w:r>
        <w:rPr>
          <w:rFonts w:ascii="Arial" w:hAnsi="Arial" w:cs="Arial"/>
          <w:bCs/>
          <w:sz w:val="21"/>
          <w:szCs w:val="21"/>
        </w:rPr>
        <w:t>Leading the use of the ICT Network for BMS, security, AV, telecommunications.</w:t>
      </w:r>
    </w:p>
    <w:p w14:paraId="2DA17A78" w14:textId="47F8651A" w:rsidR="00C3575E" w:rsidRPr="00C3575E" w:rsidRDefault="00C3575E" w:rsidP="00C3575E">
      <w:pPr>
        <w:pStyle w:val="ListParagraph"/>
        <w:numPr>
          <w:ilvl w:val="0"/>
          <w:numId w:val="11"/>
        </w:numPr>
        <w:spacing w:after="0"/>
        <w:rPr>
          <w:rFonts w:ascii="Arial" w:hAnsi="Arial" w:cs="Arial"/>
          <w:bCs/>
          <w:sz w:val="21"/>
          <w:szCs w:val="21"/>
        </w:rPr>
      </w:pPr>
      <w:r>
        <w:rPr>
          <w:rFonts w:ascii="Arial" w:hAnsi="Arial" w:cs="Arial"/>
          <w:bCs/>
          <w:sz w:val="21"/>
          <w:szCs w:val="21"/>
        </w:rPr>
        <w:t>To lead and manage the ICT staff team.</w:t>
      </w:r>
    </w:p>
    <w:p w14:paraId="7867A83D" w14:textId="77777777" w:rsidR="00265EAA" w:rsidRPr="00835310" w:rsidRDefault="00265EAA" w:rsidP="00265EAA">
      <w:pPr>
        <w:spacing w:after="0"/>
        <w:rPr>
          <w:rFonts w:ascii="Arial" w:hAnsi="Arial" w:cs="Arial"/>
          <w:sz w:val="21"/>
          <w:szCs w:val="21"/>
        </w:rPr>
      </w:pPr>
    </w:p>
    <w:p w14:paraId="535D523B" w14:textId="77777777" w:rsidR="00C3575E" w:rsidRDefault="00C3575E" w:rsidP="00265EAA">
      <w:pPr>
        <w:spacing w:after="0"/>
        <w:rPr>
          <w:rFonts w:ascii="Arial" w:hAnsi="Arial" w:cs="Arial"/>
          <w:b/>
          <w:bCs/>
          <w:sz w:val="21"/>
          <w:szCs w:val="21"/>
        </w:rPr>
      </w:pPr>
      <w:r>
        <w:rPr>
          <w:rFonts w:ascii="Arial" w:hAnsi="Arial" w:cs="Arial"/>
          <w:b/>
          <w:bCs/>
          <w:sz w:val="21"/>
          <w:szCs w:val="21"/>
        </w:rPr>
        <w:t>SPECIFIC RESPONSIBILITIES INCLUDE:</w:t>
      </w:r>
    </w:p>
    <w:p w14:paraId="3BAE2A0A" w14:textId="6DC08B86" w:rsidR="00265EAA" w:rsidRPr="00C3575E" w:rsidRDefault="00C3575E" w:rsidP="00C3575E">
      <w:pPr>
        <w:pStyle w:val="ListParagraph"/>
        <w:numPr>
          <w:ilvl w:val="0"/>
          <w:numId w:val="12"/>
        </w:numPr>
        <w:spacing w:after="0"/>
        <w:rPr>
          <w:rFonts w:ascii="Arial" w:hAnsi="Arial" w:cs="Arial"/>
          <w:b/>
          <w:bCs/>
          <w:sz w:val="21"/>
          <w:szCs w:val="21"/>
        </w:rPr>
      </w:pPr>
      <w:r>
        <w:rPr>
          <w:rFonts w:ascii="Arial" w:hAnsi="Arial" w:cs="Arial"/>
          <w:bCs/>
          <w:sz w:val="21"/>
          <w:szCs w:val="21"/>
        </w:rPr>
        <w:t>Line manage the ICT Support Staff.</w:t>
      </w:r>
    </w:p>
    <w:p w14:paraId="0EB58559" w14:textId="26ADDA79" w:rsidR="00C3575E" w:rsidRPr="00C3575E" w:rsidRDefault="00C3575E" w:rsidP="00C3575E">
      <w:pPr>
        <w:pStyle w:val="ListParagraph"/>
        <w:numPr>
          <w:ilvl w:val="0"/>
          <w:numId w:val="12"/>
        </w:numPr>
        <w:spacing w:after="0"/>
        <w:rPr>
          <w:rFonts w:ascii="Arial" w:hAnsi="Arial" w:cs="Arial"/>
          <w:b/>
          <w:bCs/>
          <w:sz w:val="21"/>
          <w:szCs w:val="21"/>
        </w:rPr>
      </w:pPr>
      <w:r>
        <w:rPr>
          <w:rFonts w:ascii="Arial" w:hAnsi="Arial" w:cs="Arial"/>
          <w:bCs/>
          <w:sz w:val="21"/>
          <w:szCs w:val="21"/>
        </w:rPr>
        <w:t>Management of the curriculum and administration networks including Management Information Systems (MIS).</w:t>
      </w:r>
    </w:p>
    <w:p w14:paraId="47EE9331" w14:textId="41FC5292" w:rsidR="00C3575E" w:rsidRPr="00C3575E" w:rsidRDefault="00C3575E" w:rsidP="00C3575E">
      <w:pPr>
        <w:pStyle w:val="ListParagraph"/>
        <w:numPr>
          <w:ilvl w:val="0"/>
          <w:numId w:val="12"/>
        </w:numPr>
        <w:spacing w:after="0"/>
        <w:rPr>
          <w:rFonts w:ascii="Arial" w:hAnsi="Arial" w:cs="Arial"/>
          <w:b/>
          <w:bCs/>
          <w:sz w:val="21"/>
          <w:szCs w:val="21"/>
        </w:rPr>
      </w:pPr>
      <w:r>
        <w:rPr>
          <w:rFonts w:ascii="Arial" w:hAnsi="Arial" w:cs="Arial"/>
          <w:bCs/>
          <w:sz w:val="21"/>
          <w:szCs w:val="21"/>
        </w:rPr>
        <w:t>Identify, plan and cost all future developments and upgrades of the ICT infrastructure.</w:t>
      </w:r>
    </w:p>
    <w:p w14:paraId="0A260331" w14:textId="736CF25F" w:rsidR="00C3575E" w:rsidRPr="00C3575E" w:rsidRDefault="00C3575E" w:rsidP="00C3575E">
      <w:pPr>
        <w:pStyle w:val="ListParagraph"/>
        <w:numPr>
          <w:ilvl w:val="0"/>
          <w:numId w:val="12"/>
        </w:numPr>
        <w:spacing w:after="0"/>
        <w:rPr>
          <w:rFonts w:ascii="Arial" w:hAnsi="Arial" w:cs="Arial"/>
          <w:b/>
          <w:bCs/>
          <w:sz w:val="21"/>
          <w:szCs w:val="21"/>
        </w:rPr>
      </w:pPr>
      <w:r>
        <w:rPr>
          <w:rFonts w:ascii="Arial" w:hAnsi="Arial" w:cs="Arial"/>
          <w:bCs/>
          <w:sz w:val="21"/>
          <w:szCs w:val="21"/>
        </w:rPr>
        <w:t>Liaise with appropriate suppliers regarding purchasing requirement and licencing.</w:t>
      </w:r>
    </w:p>
    <w:p w14:paraId="498F513F" w14:textId="4CAF7D42" w:rsidR="00C3575E" w:rsidRPr="00C3575E" w:rsidRDefault="00C3575E" w:rsidP="00C3575E">
      <w:pPr>
        <w:pStyle w:val="ListParagraph"/>
        <w:numPr>
          <w:ilvl w:val="0"/>
          <w:numId w:val="12"/>
        </w:numPr>
        <w:spacing w:after="0"/>
        <w:rPr>
          <w:rFonts w:ascii="Arial" w:hAnsi="Arial" w:cs="Arial"/>
          <w:b/>
          <w:bCs/>
          <w:sz w:val="21"/>
          <w:szCs w:val="21"/>
        </w:rPr>
      </w:pPr>
      <w:r>
        <w:rPr>
          <w:rFonts w:ascii="Arial" w:hAnsi="Arial" w:cs="Arial"/>
          <w:bCs/>
          <w:sz w:val="21"/>
          <w:szCs w:val="21"/>
        </w:rPr>
        <w:t>Manage MIS applications and user accounts.</w:t>
      </w:r>
    </w:p>
    <w:p w14:paraId="036530EF" w14:textId="3A2C4AC4" w:rsidR="00C3575E" w:rsidRPr="00C3575E" w:rsidRDefault="00C3575E" w:rsidP="00C3575E">
      <w:pPr>
        <w:pStyle w:val="ListParagraph"/>
        <w:numPr>
          <w:ilvl w:val="0"/>
          <w:numId w:val="12"/>
        </w:numPr>
        <w:spacing w:after="0"/>
        <w:rPr>
          <w:rFonts w:ascii="Arial" w:hAnsi="Arial" w:cs="Arial"/>
          <w:b/>
          <w:bCs/>
          <w:sz w:val="21"/>
          <w:szCs w:val="21"/>
        </w:rPr>
      </w:pPr>
      <w:r>
        <w:rPr>
          <w:rFonts w:ascii="Arial" w:hAnsi="Arial" w:cs="Arial"/>
          <w:bCs/>
          <w:sz w:val="21"/>
          <w:szCs w:val="21"/>
        </w:rPr>
        <w:t>Ensure data protection applications are current and within the requirements of the Act.</w:t>
      </w:r>
    </w:p>
    <w:p w14:paraId="503D095C" w14:textId="54C588EA" w:rsidR="00C3575E" w:rsidRPr="00C3575E" w:rsidRDefault="00C3575E" w:rsidP="00C3575E">
      <w:pPr>
        <w:pStyle w:val="ListParagraph"/>
        <w:numPr>
          <w:ilvl w:val="0"/>
          <w:numId w:val="12"/>
        </w:numPr>
        <w:spacing w:after="0"/>
        <w:rPr>
          <w:rFonts w:ascii="Arial" w:hAnsi="Arial" w:cs="Arial"/>
          <w:b/>
          <w:bCs/>
          <w:sz w:val="21"/>
          <w:szCs w:val="21"/>
        </w:rPr>
      </w:pPr>
      <w:r>
        <w:rPr>
          <w:rFonts w:ascii="Arial" w:hAnsi="Arial" w:cs="Arial"/>
          <w:bCs/>
          <w:sz w:val="21"/>
          <w:szCs w:val="21"/>
        </w:rPr>
        <w:t>Responsibility for back-up systems and disaster contingencies as they affect the administration and curriculum networks.</w:t>
      </w:r>
    </w:p>
    <w:p w14:paraId="39226953" w14:textId="01FDF8DA" w:rsidR="00C3575E" w:rsidRPr="00C3575E" w:rsidRDefault="00C3575E" w:rsidP="00C3575E">
      <w:pPr>
        <w:pStyle w:val="ListParagraph"/>
        <w:numPr>
          <w:ilvl w:val="0"/>
          <w:numId w:val="12"/>
        </w:numPr>
        <w:spacing w:after="0"/>
        <w:rPr>
          <w:rFonts w:ascii="Arial" w:hAnsi="Arial" w:cs="Arial"/>
          <w:b/>
          <w:bCs/>
          <w:sz w:val="21"/>
          <w:szCs w:val="21"/>
        </w:rPr>
      </w:pPr>
      <w:r>
        <w:rPr>
          <w:rFonts w:ascii="Arial" w:hAnsi="Arial" w:cs="Arial"/>
          <w:bCs/>
          <w:sz w:val="21"/>
          <w:szCs w:val="21"/>
        </w:rPr>
        <w:t>Advise the Senior Leadership Team on emerging technologies as appropriate.</w:t>
      </w:r>
    </w:p>
    <w:p w14:paraId="074075C7" w14:textId="259D3669" w:rsidR="00C3575E" w:rsidRPr="00C3575E" w:rsidRDefault="00C3575E" w:rsidP="00C3575E">
      <w:pPr>
        <w:pStyle w:val="ListParagraph"/>
        <w:numPr>
          <w:ilvl w:val="0"/>
          <w:numId w:val="12"/>
        </w:numPr>
        <w:spacing w:after="0"/>
        <w:rPr>
          <w:rFonts w:ascii="Arial" w:hAnsi="Arial" w:cs="Arial"/>
          <w:b/>
          <w:bCs/>
          <w:sz w:val="21"/>
          <w:szCs w:val="21"/>
        </w:rPr>
      </w:pPr>
      <w:r>
        <w:rPr>
          <w:rFonts w:ascii="Arial" w:hAnsi="Arial" w:cs="Arial"/>
          <w:bCs/>
          <w:sz w:val="21"/>
          <w:szCs w:val="21"/>
        </w:rPr>
        <w:t>Advise the Senior Leadership Team on the implementation of ICT policies and procedures.</w:t>
      </w:r>
    </w:p>
    <w:p w14:paraId="1B3D297F" w14:textId="366EFBF6" w:rsidR="00C3575E" w:rsidRPr="00F86CE0" w:rsidRDefault="00F86CE0" w:rsidP="00C3575E">
      <w:pPr>
        <w:pStyle w:val="ListParagraph"/>
        <w:numPr>
          <w:ilvl w:val="0"/>
          <w:numId w:val="12"/>
        </w:numPr>
        <w:spacing w:after="0"/>
        <w:rPr>
          <w:rFonts w:ascii="Arial" w:hAnsi="Arial" w:cs="Arial"/>
          <w:b/>
          <w:bCs/>
          <w:sz w:val="21"/>
          <w:szCs w:val="21"/>
        </w:rPr>
      </w:pPr>
      <w:r>
        <w:rPr>
          <w:rFonts w:ascii="Arial" w:hAnsi="Arial" w:cs="Arial"/>
          <w:bCs/>
          <w:sz w:val="21"/>
          <w:szCs w:val="21"/>
        </w:rPr>
        <w:t>Provide in-house training as appropriate to ICT support staff.</w:t>
      </w:r>
    </w:p>
    <w:p w14:paraId="5AC4CC21" w14:textId="66F1B9E6" w:rsidR="00F86CE0" w:rsidRPr="00F86CE0" w:rsidRDefault="00F86CE0" w:rsidP="00C3575E">
      <w:pPr>
        <w:pStyle w:val="ListParagraph"/>
        <w:numPr>
          <w:ilvl w:val="0"/>
          <w:numId w:val="12"/>
        </w:numPr>
        <w:spacing w:after="0"/>
        <w:rPr>
          <w:rFonts w:ascii="Arial" w:hAnsi="Arial" w:cs="Arial"/>
          <w:b/>
          <w:bCs/>
          <w:sz w:val="21"/>
          <w:szCs w:val="21"/>
        </w:rPr>
      </w:pPr>
      <w:r>
        <w:rPr>
          <w:rFonts w:ascii="Arial" w:hAnsi="Arial" w:cs="Arial"/>
          <w:bCs/>
          <w:sz w:val="21"/>
          <w:szCs w:val="21"/>
        </w:rPr>
        <w:t>Arrange for the repair of hardware faults with outside agencies.</w:t>
      </w:r>
    </w:p>
    <w:p w14:paraId="6275AB1B" w14:textId="5AA22C8C" w:rsidR="00F86CE0" w:rsidRPr="00F86CE0" w:rsidRDefault="00F86CE0" w:rsidP="00C3575E">
      <w:pPr>
        <w:pStyle w:val="ListParagraph"/>
        <w:numPr>
          <w:ilvl w:val="0"/>
          <w:numId w:val="12"/>
        </w:numPr>
        <w:spacing w:after="0"/>
        <w:rPr>
          <w:rFonts w:ascii="Arial" w:hAnsi="Arial" w:cs="Arial"/>
          <w:b/>
          <w:bCs/>
          <w:sz w:val="21"/>
          <w:szCs w:val="21"/>
        </w:rPr>
      </w:pPr>
      <w:r>
        <w:rPr>
          <w:rFonts w:ascii="Arial" w:hAnsi="Arial" w:cs="Arial"/>
          <w:bCs/>
          <w:sz w:val="21"/>
          <w:szCs w:val="21"/>
        </w:rPr>
        <w:t>Liaison with appropriate outside agencies.</w:t>
      </w:r>
    </w:p>
    <w:p w14:paraId="744829E1" w14:textId="6725F3C1" w:rsidR="00750765" w:rsidRPr="00750765" w:rsidRDefault="00F86CE0" w:rsidP="00265EAA">
      <w:pPr>
        <w:pStyle w:val="ListParagraph"/>
        <w:numPr>
          <w:ilvl w:val="0"/>
          <w:numId w:val="12"/>
        </w:numPr>
        <w:spacing w:after="0"/>
        <w:rPr>
          <w:rFonts w:ascii="Arial" w:hAnsi="Arial" w:cs="Arial"/>
          <w:b/>
          <w:bCs/>
          <w:sz w:val="21"/>
          <w:szCs w:val="21"/>
        </w:rPr>
      </w:pPr>
      <w:r>
        <w:rPr>
          <w:rFonts w:ascii="Arial" w:hAnsi="Arial" w:cs="Arial"/>
          <w:bCs/>
          <w:sz w:val="21"/>
          <w:szCs w:val="21"/>
        </w:rPr>
        <w:t>Manage the installation of all new computer hardware including wireless, fibre optic, networks and</w:t>
      </w:r>
      <w:r w:rsidR="00750765">
        <w:rPr>
          <w:rFonts w:ascii="Arial" w:hAnsi="Arial" w:cs="Arial"/>
          <w:bCs/>
          <w:sz w:val="21"/>
          <w:szCs w:val="21"/>
        </w:rPr>
        <w:t xml:space="preserve"> external projects, as required.</w:t>
      </w:r>
    </w:p>
    <w:p w14:paraId="3605133F" w14:textId="288F5322" w:rsidR="00750765" w:rsidRPr="00750765" w:rsidRDefault="00750765" w:rsidP="00265EAA">
      <w:pPr>
        <w:pStyle w:val="ListParagraph"/>
        <w:numPr>
          <w:ilvl w:val="0"/>
          <w:numId w:val="12"/>
        </w:numPr>
        <w:spacing w:after="0"/>
        <w:rPr>
          <w:rFonts w:ascii="Arial" w:hAnsi="Arial" w:cs="Arial"/>
          <w:b/>
          <w:bCs/>
          <w:sz w:val="21"/>
          <w:szCs w:val="21"/>
        </w:rPr>
      </w:pPr>
      <w:r>
        <w:rPr>
          <w:rFonts w:ascii="Arial" w:hAnsi="Arial" w:cs="Arial"/>
          <w:bCs/>
          <w:sz w:val="21"/>
          <w:szCs w:val="21"/>
        </w:rPr>
        <w:t>Manage and implement the installation of all new computer software as required, enabling the delivery of ICT to all curriculum areas.</w:t>
      </w:r>
    </w:p>
    <w:p w14:paraId="1D750F87" w14:textId="241027D8" w:rsidR="00750765" w:rsidRPr="00750765" w:rsidRDefault="00750765" w:rsidP="00265EAA">
      <w:pPr>
        <w:pStyle w:val="ListParagraph"/>
        <w:numPr>
          <w:ilvl w:val="0"/>
          <w:numId w:val="12"/>
        </w:numPr>
        <w:spacing w:after="0"/>
        <w:rPr>
          <w:rFonts w:ascii="Arial" w:hAnsi="Arial" w:cs="Arial"/>
          <w:b/>
          <w:bCs/>
          <w:sz w:val="21"/>
          <w:szCs w:val="21"/>
        </w:rPr>
      </w:pPr>
      <w:r>
        <w:rPr>
          <w:rFonts w:ascii="Arial" w:hAnsi="Arial" w:cs="Arial"/>
          <w:bCs/>
          <w:sz w:val="21"/>
          <w:szCs w:val="21"/>
        </w:rPr>
        <w:lastRenderedPageBreak/>
        <w:t>Arrange annual inspection and safety testing of computer equipment.</w:t>
      </w:r>
    </w:p>
    <w:p w14:paraId="1AD55825" w14:textId="14FDCE20" w:rsidR="00750765" w:rsidRPr="00750765" w:rsidRDefault="00750765" w:rsidP="00265EAA">
      <w:pPr>
        <w:pStyle w:val="ListParagraph"/>
        <w:numPr>
          <w:ilvl w:val="0"/>
          <w:numId w:val="12"/>
        </w:numPr>
        <w:spacing w:after="0"/>
        <w:rPr>
          <w:rFonts w:ascii="Arial" w:hAnsi="Arial" w:cs="Arial"/>
          <w:b/>
          <w:bCs/>
          <w:sz w:val="21"/>
          <w:szCs w:val="21"/>
        </w:rPr>
      </w:pPr>
      <w:r>
        <w:rPr>
          <w:rFonts w:ascii="Arial" w:hAnsi="Arial" w:cs="Arial"/>
          <w:bCs/>
          <w:sz w:val="21"/>
          <w:szCs w:val="21"/>
        </w:rPr>
        <w:t>Manage the day-to-day maintenance of the school’s computer systems, including</w:t>
      </w:r>
    </w:p>
    <w:p w14:paraId="67D95194" w14:textId="780D22A0" w:rsidR="00750765" w:rsidRDefault="00750765" w:rsidP="00750765">
      <w:pPr>
        <w:pStyle w:val="ListParagraph"/>
        <w:numPr>
          <w:ilvl w:val="0"/>
          <w:numId w:val="13"/>
        </w:numPr>
        <w:spacing w:after="0"/>
        <w:rPr>
          <w:rFonts w:ascii="Arial" w:hAnsi="Arial" w:cs="Arial"/>
          <w:bCs/>
          <w:sz w:val="21"/>
          <w:szCs w:val="21"/>
        </w:rPr>
      </w:pPr>
      <w:r w:rsidRPr="00750765">
        <w:rPr>
          <w:rFonts w:ascii="Arial" w:hAnsi="Arial" w:cs="Arial"/>
          <w:bCs/>
          <w:sz w:val="21"/>
          <w:szCs w:val="21"/>
        </w:rPr>
        <w:t>Network user database</w:t>
      </w:r>
      <w:r>
        <w:rPr>
          <w:rFonts w:ascii="Arial" w:hAnsi="Arial" w:cs="Arial"/>
          <w:bCs/>
          <w:sz w:val="21"/>
          <w:szCs w:val="21"/>
        </w:rPr>
        <w:t xml:space="preserve"> and password allocations</w:t>
      </w:r>
    </w:p>
    <w:p w14:paraId="427896D4" w14:textId="77777777" w:rsidR="00750765" w:rsidRPr="00750765" w:rsidRDefault="00750765" w:rsidP="00750765">
      <w:pPr>
        <w:pStyle w:val="ListParagraph"/>
        <w:numPr>
          <w:ilvl w:val="0"/>
          <w:numId w:val="13"/>
        </w:numPr>
        <w:spacing w:after="0"/>
        <w:rPr>
          <w:rFonts w:ascii="Arial" w:hAnsi="Arial" w:cs="Arial"/>
          <w:b/>
          <w:bCs/>
          <w:sz w:val="21"/>
          <w:szCs w:val="21"/>
        </w:rPr>
      </w:pPr>
      <w:r w:rsidRPr="00750765">
        <w:rPr>
          <w:rFonts w:ascii="Arial" w:hAnsi="Arial" w:cs="Arial"/>
          <w:bCs/>
          <w:sz w:val="21"/>
          <w:szCs w:val="21"/>
        </w:rPr>
        <w:t>Management of internet filters.</w:t>
      </w:r>
    </w:p>
    <w:p w14:paraId="1FF5337F" w14:textId="00E76988" w:rsidR="00750765" w:rsidRDefault="00750765" w:rsidP="00750765">
      <w:pPr>
        <w:pStyle w:val="ListParagraph"/>
        <w:numPr>
          <w:ilvl w:val="0"/>
          <w:numId w:val="14"/>
        </w:numPr>
        <w:spacing w:after="0"/>
        <w:rPr>
          <w:rFonts w:ascii="Arial" w:hAnsi="Arial" w:cs="Arial"/>
          <w:sz w:val="21"/>
          <w:szCs w:val="21"/>
        </w:rPr>
      </w:pPr>
      <w:r>
        <w:rPr>
          <w:rFonts w:ascii="Arial" w:hAnsi="Arial" w:cs="Arial"/>
          <w:sz w:val="21"/>
          <w:szCs w:val="21"/>
        </w:rPr>
        <w:t>Responsibility for all planned ICT works and to liaise with external contractors.</w:t>
      </w:r>
    </w:p>
    <w:p w14:paraId="48C830F7" w14:textId="29C081F4" w:rsidR="00750765" w:rsidRDefault="00750765" w:rsidP="00750765">
      <w:pPr>
        <w:pStyle w:val="ListParagraph"/>
        <w:numPr>
          <w:ilvl w:val="0"/>
          <w:numId w:val="14"/>
        </w:numPr>
        <w:spacing w:after="0"/>
        <w:rPr>
          <w:rFonts w:ascii="Arial" w:hAnsi="Arial" w:cs="Arial"/>
          <w:sz w:val="21"/>
          <w:szCs w:val="21"/>
        </w:rPr>
      </w:pPr>
      <w:r>
        <w:rPr>
          <w:rFonts w:ascii="Arial" w:hAnsi="Arial" w:cs="Arial"/>
          <w:sz w:val="21"/>
          <w:szCs w:val="21"/>
        </w:rPr>
        <w:t xml:space="preserve">Manage appropriate technical support to curriculum and administration networks. </w:t>
      </w:r>
    </w:p>
    <w:p w14:paraId="59463160" w14:textId="1099B9D1" w:rsidR="00EC5A33" w:rsidRDefault="00EC5A33" w:rsidP="00750765">
      <w:pPr>
        <w:pStyle w:val="ListParagraph"/>
        <w:numPr>
          <w:ilvl w:val="0"/>
          <w:numId w:val="14"/>
        </w:numPr>
        <w:spacing w:after="0"/>
        <w:rPr>
          <w:rFonts w:ascii="Arial" w:hAnsi="Arial" w:cs="Arial"/>
          <w:sz w:val="21"/>
          <w:szCs w:val="21"/>
        </w:rPr>
      </w:pPr>
      <w:r>
        <w:rPr>
          <w:rFonts w:ascii="Arial" w:hAnsi="Arial" w:cs="Arial"/>
          <w:sz w:val="21"/>
          <w:szCs w:val="21"/>
        </w:rPr>
        <w:t>Assist staff with ICT related problems.</w:t>
      </w:r>
    </w:p>
    <w:p w14:paraId="747A3C46" w14:textId="12B8AD0D" w:rsidR="00EC5A33" w:rsidRDefault="00EC5A33" w:rsidP="00750765">
      <w:pPr>
        <w:pStyle w:val="ListParagraph"/>
        <w:numPr>
          <w:ilvl w:val="0"/>
          <w:numId w:val="14"/>
        </w:numPr>
        <w:spacing w:after="0"/>
        <w:rPr>
          <w:rFonts w:ascii="Arial" w:hAnsi="Arial" w:cs="Arial"/>
          <w:sz w:val="21"/>
          <w:szCs w:val="21"/>
        </w:rPr>
      </w:pPr>
      <w:r>
        <w:rPr>
          <w:rFonts w:ascii="Arial" w:hAnsi="Arial" w:cs="Arial"/>
          <w:sz w:val="21"/>
          <w:szCs w:val="21"/>
        </w:rPr>
        <w:t>Responsibility for maintaining the school’s computer inventory, insurance list and computer audit.</w:t>
      </w:r>
    </w:p>
    <w:p w14:paraId="51D381F8" w14:textId="61B4A9CE" w:rsidR="00EC5A33" w:rsidRDefault="00EC5A33" w:rsidP="00750765">
      <w:pPr>
        <w:pStyle w:val="ListParagraph"/>
        <w:numPr>
          <w:ilvl w:val="0"/>
          <w:numId w:val="14"/>
        </w:numPr>
        <w:spacing w:after="0"/>
        <w:rPr>
          <w:rFonts w:ascii="Arial" w:hAnsi="Arial" w:cs="Arial"/>
          <w:sz w:val="21"/>
          <w:szCs w:val="21"/>
        </w:rPr>
      </w:pPr>
      <w:r>
        <w:rPr>
          <w:rFonts w:ascii="Arial" w:hAnsi="Arial" w:cs="Arial"/>
          <w:sz w:val="21"/>
          <w:szCs w:val="21"/>
        </w:rPr>
        <w:t>Support as required with the management of Trust websites.</w:t>
      </w:r>
    </w:p>
    <w:p w14:paraId="6AE3381F" w14:textId="79D7DA44" w:rsidR="00EC5A33" w:rsidRDefault="00EC5A33" w:rsidP="00750765">
      <w:pPr>
        <w:pStyle w:val="ListParagraph"/>
        <w:numPr>
          <w:ilvl w:val="0"/>
          <w:numId w:val="14"/>
        </w:numPr>
        <w:spacing w:after="0"/>
        <w:rPr>
          <w:rFonts w:ascii="Arial" w:hAnsi="Arial" w:cs="Arial"/>
          <w:sz w:val="21"/>
          <w:szCs w:val="21"/>
        </w:rPr>
      </w:pPr>
      <w:r>
        <w:rPr>
          <w:rFonts w:ascii="Arial" w:hAnsi="Arial" w:cs="Arial"/>
          <w:sz w:val="21"/>
          <w:szCs w:val="21"/>
        </w:rPr>
        <w:t>Administration of the email system.</w:t>
      </w:r>
    </w:p>
    <w:p w14:paraId="52F17C85" w14:textId="285EBEC7" w:rsidR="00EC5A33" w:rsidRDefault="00EC5A33" w:rsidP="00750765">
      <w:pPr>
        <w:pStyle w:val="ListParagraph"/>
        <w:numPr>
          <w:ilvl w:val="0"/>
          <w:numId w:val="14"/>
        </w:numPr>
        <w:spacing w:after="0"/>
        <w:rPr>
          <w:rFonts w:ascii="Arial" w:hAnsi="Arial" w:cs="Arial"/>
          <w:sz w:val="21"/>
          <w:szCs w:val="21"/>
        </w:rPr>
      </w:pPr>
      <w:r>
        <w:rPr>
          <w:rFonts w:ascii="Arial" w:hAnsi="Arial" w:cs="Arial"/>
          <w:sz w:val="21"/>
          <w:szCs w:val="21"/>
        </w:rPr>
        <w:t xml:space="preserve">Ensure that all ICT requests entered to the Helpdesk management system are processed in a timely manner and staff kept up to date with progress. </w:t>
      </w:r>
    </w:p>
    <w:p w14:paraId="55C9943C" w14:textId="1828B95F" w:rsidR="00EC5A33" w:rsidRDefault="00EC5A33" w:rsidP="00750765">
      <w:pPr>
        <w:pStyle w:val="ListParagraph"/>
        <w:numPr>
          <w:ilvl w:val="0"/>
          <w:numId w:val="14"/>
        </w:numPr>
        <w:spacing w:after="0"/>
        <w:rPr>
          <w:rFonts w:ascii="Arial" w:hAnsi="Arial" w:cs="Arial"/>
          <w:sz w:val="21"/>
          <w:szCs w:val="21"/>
        </w:rPr>
      </w:pPr>
      <w:r>
        <w:rPr>
          <w:rFonts w:ascii="Arial" w:hAnsi="Arial" w:cs="Arial"/>
          <w:sz w:val="21"/>
          <w:szCs w:val="21"/>
        </w:rPr>
        <w:t>Creation of ICT Support Manuals to assist staff in the basic elements of ICT.</w:t>
      </w:r>
    </w:p>
    <w:p w14:paraId="6D5C2AFB" w14:textId="6DE235F1" w:rsidR="00EC5A33" w:rsidRDefault="00EC5A33" w:rsidP="00750765">
      <w:pPr>
        <w:pStyle w:val="ListParagraph"/>
        <w:numPr>
          <w:ilvl w:val="0"/>
          <w:numId w:val="14"/>
        </w:numPr>
        <w:spacing w:after="0"/>
        <w:rPr>
          <w:rFonts w:ascii="Arial" w:hAnsi="Arial" w:cs="Arial"/>
          <w:sz w:val="21"/>
          <w:szCs w:val="21"/>
        </w:rPr>
      </w:pPr>
      <w:r>
        <w:rPr>
          <w:rFonts w:ascii="Arial" w:hAnsi="Arial" w:cs="Arial"/>
          <w:sz w:val="21"/>
          <w:szCs w:val="21"/>
        </w:rPr>
        <w:t>Liaise with appropriate staff on new ICT projects.</w:t>
      </w:r>
    </w:p>
    <w:p w14:paraId="1A3C46B4" w14:textId="1474F57A" w:rsidR="00EC5A33" w:rsidRDefault="00EC5A33" w:rsidP="00750765">
      <w:pPr>
        <w:pStyle w:val="ListParagraph"/>
        <w:numPr>
          <w:ilvl w:val="0"/>
          <w:numId w:val="14"/>
        </w:numPr>
        <w:spacing w:after="0"/>
        <w:rPr>
          <w:rFonts w:ascii="Arial" w:hAnsi="Arial" w:cs="Arial"/>
          <w:sz w:val="21"/>
          <w:szCs w:val="21"/>
        </w:rPr>
      </w:pPr>
      <w:r>
        <w:rPr>
          <w:rFonts w:ascii="Arial" w:hAnsi="Arial" w:cs="Arial"/>
          <w:sz w:val="21"/>
          <w:szCs w:val="21"/>
        </w:rPr>
        <w:t>Advise staff in the best use of ICT for the required project.</w:t>
      </w:r>
    </w:p>
    <w:p w14:paraId="65FA0051" w14:textId="6A5D0EC1" w:rsidR="00EC5A33" w:rsidRDefault="00EC5A33" w:rsidP="00750765">
      <w:pPr>
        <w:pStyle w:val="ListParagraph"/>
        <w:numPr>
          <w:ilvl w:val="0"/>
          <w:numId w:val="14"/>
        </w:numPr>
        <w:spacing w:after="0"/>
        <w:rPr>
          <w:rFonts w:ascii="Arial" w:hAnsi="Arial" w:cs="Arial"/>
          <w:sz w:val="21"/>
          <w:szCs w:val="21"/>
        </w:rPr>
      </w:pPr>
      <w:r>
        <w:rPr>
          <w:rFonts w:ascii="Arial" w:hAnsi="Arial" w:cs="Arial"/>
          <w:sz w:val="21"/>
          <w:szCs w:val="21"/>
        </w:rPr>
        <w:t>Project manage all school ICT installations.</w:t>
      </w:r>
    </w:p>
    <w:p w14:paraId="0F0C0278" w14:textId="5E1D55AC" w:rsidR="00EC5A33" w:rsidRDefault="00EC5A33" w:rsidP="00750765">
      <w:pPr>
        <w:pStyle w:val="ListParagraph"/>
        <w:numPr>
          <w:ilvl w:val="0"/>
          <w:numId w:val="14"/>
        </w:numPr>
        <w:spacing w:after="0"/>
        <w:rPr>
          <w:rFonts w:ascii="Arial" w:hAnsi="Arial" w:cs="Arial"/>
          <w:sz w:val="21"/>
          <w:szCs w:val="21"/>
        </w:rPr>
      </w:pPr>
      <w:r>
        <w:rPr>
          <w:rFonts w:ascii="Arial" w:hAnsi="Arial" w:cs="Arial"/>
          <w:sz w:val="21"/>
          <w:szCs w:val="21"/>
        </w:rPr>
        <w:t>Liaise with contractors in conjunction with the Site Leader (where appropriate) for new-build or refurbishment projects</w:t>
      </w:r>
    </w:p>
    <w:p w14:paraId="266C90E9" w14:textId="3E02A45C" w:rsidR="00EC5A33" w:rsidRDefault="00EC5A33" w:rsidP="00750765">
      <w:pPr>
        <w:pStyle w:val="ListParagraph"/>
        <w:numPr>
          <w:ilvl w:val="0"/>
          <w:numId w:val="14"/>
        </w:numPr>
        <w:spacing w:after="0"/>
        <w:rPr>
          <w:rFonts w:ascii="Arial" w:hAnsi="Arial" w:cs="Arial"/>
          <w:sz w:val="21"/>
          <w:szCs w:val="21"/>
        </w:rPr>
      </w:pPr>
      <w:r>
        <w:rPr>
          <w:rFonts w:ascii="Arial" w:hAnsi="Arial" w:cs="Arial"/>
          <w:sz w:val="21"/>
          <w:szCs w:val="21"/>
        </w:rPr>
        <w:t>Create, develop and maintain the school internet and intranet sites.</w:t>
      </w:r>
    </w:p>
    <w:p w14:paraId="06682548" w14:textId="67E675C3" w:rsidR="00EC5A33" w:rsidRDefault="00EC5A33" w:rsidP="00750765">
      <w:pPr>
        <w:pStyle w:val="ListParagraph"/>
        <w:numPr>
          <w:ilvl w:val="0"/>
          <w:numId w:val="14"/>
        </w:numPr>
        <w:spacing w:after="0"/>
        <w:rPr>
          <w:rFonts w:ascii="Arial" w:hAnsi="Arial" w:cs="Arial"/>
          <w:sz w:val="21"/>
          <w:szCs w:val="21"/>
        </w:rPr>
      </w:pPr>
      <w:r>
        <w:rPr>
          <w:rFonts w:ascii="Arial" w:hAnsi="Arial" w:cs="Arial"/>
          <w:sz w:val="21"/>
          <w:szCs w:val="21"/>
        </w:rPr>
        <w:t>Respond to specified requests from the School Leadership Team for the design and development of administrative processes and/or procedures.</w:t>
      </w:r>
    </w:p>
    <w:p w14:paraId="0F40BA58" w14:textId="50148C95" w:rsidR="00EC5A33" w:rsidRDefault="00EC5A33" w:rsidP="00750765">
      <w:pPr>
        <w:pStyle w:val="ListParagraph"/>
        <w:numPr>
          <w:ilvl w:val="0"/>
          <w:numId w:val="14"/>
        </w:numPr>
        <w:spacing w:after="0"/>
        <w:rPr>
          <w:rFonts w:ascii="Arial" w:hAnsi="Arial" w:cs="Arial"/>
          <w:sz w:val="21"/>
          <w:szCs w:val="21"/>
        </w:rPr>
      </w:pPr>
      <w:r>
        <w:rPr>
          <w:rFonts w:ascii="Arial" w:hAnsi="Arial" w:cs="Arial"/>
          <w:sz w:val="21"/>
          <w:szCs w:val="21"/>
        </w:rPr>
        <w:t>Manage remote access for staff.</w:t>
      </w:r>
    </w:p>
    <w:p w14:paraId="3F621090" w14:textId="7944A632" w:rsidR="00EC5A33" w:rsidRPr="00750765" w:rsidRDefault="00EC5A33" w:rsidP="00750765">
      <w:pPr>
        <w:pStyle w:val="ListParagraph"/>
        <w:numPr>
          <w:ilvl w:val="0"/>
          <w:numId w:val="14"/>
        </w:numPr>
        <w:spacing w:after="0"/>
        <w:rPr>
          <w:rFonts w:ascii="Arial" w:hAnsi="Arial" w:cs="Arial"/>
          <w:sz w:val="21"/>
          <w:szCs w:val="21"/>
        </w:rPr>
      </w:pPr>
      <w:r>
        <w:rPr>
          <w:rFonts w:ascii="Arial" w:hAnsi="Arial" w:cs="Arial"/>
          <w:sz w:val="21"/>
          <w:szCs w:val="21"/>
        </w:rPr>
        <w:t xml:space="preserve">Management of peripheral equipment such as scanners, printers, projectors etc. </w:t>
      </w:r>
    </w:p>
    <w:p w14:paraId="06033902" w14:textId="77777777" w:rsidR="00265EAA" w:rsidRPr="00835310" w:rsidRDefault="00265EAA" w:rsidP="00265EAA">
      <w:pPr>
        <w:spacing w:after="0"/>
        <w:rPr>
          <w:rFonts w:ascii="Arial" w:hAnsi="Arial" w:cs="Arial"/>
          <w:sz w:val="21"/>
          <w:szCs w:val="21"/>
        </w:rPr>
      </w:pPr>
    </w:p>
    <w:p w14:paraId="44AEA88A" w14:textId="0AC1CFAA" w:rsidR="00265EAA" w:rsidRDefault="006A0A6B" w:rsidP="00265EAA">
      <w:pPr>
        <w:spacing w:after="0"/>
        <w:rPr>
          <w:rFonts w:ascii="Arial" w:hAnsi="Arial" w:cs="Arial"/>
          <w:b/>
          <w:bCs/>
          <w:sz w:val="21"/>
          <w:szCs w:val="21"/>
        </w:rPr>
      </w:pPr>
      <w:r>
        <w:rPr>
          <w:rFonts w:ascii="Arial" w:hAnsi="Arial" w:cs="Arial"/>
          <w:b/>
          <w:bCs/>
          <w:sz w:val="21"/>
          <w:szCs w:val="21"/>
        </w:rPr>
        <w:t>ADDITIONAL DUTIES</w:t>
      </w:r>
    </w:p>
    <w:p w14:paraId="48486D7F" w14:textId="4C7980D6" w:rsidR="006A0A6B" w:rsidRPr="006A0A6B" w:rsidRDefault="006A0A6B" w:rsidP="006A0A6B">
      <w:pPr>
        <w:pStyle w:val="ListParagraph"/>
        <w:numPr>
          <w:ilvl w:val="0"/>
          <w:numId w:val="15"/>
        </w:numPr>
        <w:spacing w:after="0"/>
        <w:rPr>
          <w:rFonts w:ascii="Arial" w:hAnsi="Arial" w:cs="Arial"/>
          <w:b/>
          <w:bCs/>
          <w:sz w:val="21"/>
          <w:szCs w:val="21"/>
        </w:rPr>
      </w:pPr>
      <w:r>
        <w:rPr>
          <w:rFonts w:ascii="Arial" w:hAnsi="Arial" w:cs="Arial"/>
          <w:bCs/>
          <w:sz w:val="21"/>
          <w:szCs w:val="21"/>
        </w:rPr>
        <w:t>To play a full part in the life of Sand Academies Trust, to support its distinctive aims and ethos and to encourage students to follow this example.</w:t>
      </w:r>
    </w:p>
    <w:p w14:paraId="134A075E" w14:textId="3E4F3D83" w:rsidR="006A0A6B" w:rsidRPr="006A0A6B" w:rsidRDefault="006A0A6B" w:rsidP="006A0A6B">
      <w:pPr>
        <w:pStyle w:val="ListParagraph"/>
        <w:numPr>
          <w:ilvl w:val="0"/>
          <w:numId w:val="15"/>
        </w:numPr>
        <w:spacing w:after="0"/>
        <w:rPr>
          <w:rFonts w:ascii="Arial" w:hAnsi="Arial" w:cs="Arial"/>
          <w:b/>
          <w:bCs/>
          <w:sz w:val="21"/>
          <w:szCs w:val="21"/>
        </w:rPr>
      </w:pPr>
      <w:r>
        <w:rPr>
          <w:rFonts w:ascii="Arial" w:hAnsi="Arial" w:cs="Arial"/>
          <w:bCs/>
          <w:sz w:val="21"/>
          <w:szCs w:val="21"/>
        </w:rPr>
        <w:t>To participate in induction training, staff review processes and professional development opportunities.</w:t>
      </w:r>
    </w:p>
    <w:p w14:paraId="00F7979F" w14:textId="67FF0B00" w:rsidR="006A0A6B" w:rsidRPr="006A0A6B" w:rsidRDefault="006A0A6B" w:rsidP="006A0A6B">
      <w:pPr>
        <w:pStyle w:val="ListParagraph"/>
        <w:numPr>
          <w:ilvl w:val="0"/>
          <w:numId w:val="15"/>
        </w:numPr>
        <w:spacing w:after="0"/>
        <w:rPr>
          <w:rFonts w:ascii="Arial" w:hAnsi="Arial" w:cs="Arial"/>
          <w:b/>
          <w:bCs/>
          <w:sz w:val="21"/>
          <w:szCs w:val="21"/>
        </w:rPr>
      </w:pPr>
      <w:r>
        <w:rPr>
          <w:rFonts w:ascii="Arial" w:hAnsi="Arial" w:cs="Arial"/>
          <w:bCs/>
          <w:sz w:val="21"/>
          <w:szCs w:val="21"/>
        </w:rPr>
        <w:t>To comply with any reasonable request from line manager to undertake work of a similar level that is not specified in this job description.</w:t>
      </w:r>
    </w:p>
    <w:p w14:paraId="3E55E2F4" w14:textId="143709EC" w:rsidR="006A0A6B" w:rsidRPr="006A0A6B" w:rsidRDefault="006A0A6B" w:rsidP="006A0A6B">
      <w:pPr>
        <w:pStyle w:val="ListParagraph"/>
        <w:numPr>
          <w:ilvl w:val="0"/>
          <w:numId w:val="15"/>
        </w:numPr>
        <w:spacing w:after="0"/>
        <w:rPr>
          <w:rFonts w:ascii="Arial" w:hAnsi="Arial" w:cs="Arial"/>
          <w:b/>
          <w:bCs/>
          <w:sz w:val="21"/>
          <w:szCs w:val="21"/>
        </w:rPr>
      </w:pPr>
      <w:r>
        <w:rPr>
          <w:rFonts w:ascii="Arial" w:hAnsi="Arial" w:cs="Arial"/>
          <w:bCs/>
          <w:sz w:val="21"/>
          <w:szCs w:val="21"/>
        </w:rPr>
        <w:t>To undertake professional duties that may be reasonably assigned by the CEO.</w:t>
      </w:r>
    </w:p>
    <w:p w14:paraId="28184F2F" w14:textId="77777777" w:rsidR="00265EAA" w:rsidRPr="00835310" w:rsidRDefault="00265EAA" w:rsidP="00265EAA">
      <w:pPr>
        <w:spacing w:after="0"/>
        <w:rPr>
          <w:rFonts w:ascii="Arial" w:hAnsi="Arial" w:cs="Arial"/>
          <w:sz w:val="21"/>
          <w:szCs w:val="21"/>
        </w:rPr>
      </w:pPr>
    </w:p>
    <w:p w14:paraId="47A27359" w14:textId="3EF808FE" w:rsidR="00265EAA" w:rsidRDefault="006A0A6B" w:rsidP="00265EAA">
      <w:pPr>
        <w:spacing w:after="0"/>
        <w:rPr>
          <w:rFonts w:ascii="Arial" w:hAnsi="Arial" w:cs="Arial"/>
          <w:bCs/>
          <w:sz w:val="21"/>
          <w:szCs w:val="21"/>
        </w:rPr>
      </w:pPr>
      <w:r>
        <w:rPr>
          <w:rFonts w:ascii="Arial" w:hAnsi="Arial" w:cs="Arial"/>
          <w:b/>
          <w:bCs/>
          <w:sz w:val="21"/>
          <w:szCs w:val="21"/>
        </w:rPr>
        <w:t>HEALTH AND SAFETY</w:t>
      </w:r>
    </w:p>
    <w:p w14:paraId="4C7DCD9E" w14:textId="15FE3043" w:rsidR="006A0A6B" w:rsidRDefault="006A0A6B" w:rsidP="006A0A6B">
      <w:pPr>
        <w:pStyle w:val="ListParagraph"/>
        <w:numPr>
          <w:ilvl w:val="0"/>
          <w:numId w:val="16"/>
        </w:numPr>
        <w:spacing w:after="0"/>
        <w:rPr>
          <w:rFonts w:ascii="Arial" w:hAnsi="Arial" w:cs="Arial"/>
          <w:bCs/>
          <w:sz w:val="21"/>
          <w:szCs w:val="21"/>
        </w:rPr>
      </w:pPr>
      <w:r>
        <w:rPr>
          <w:rFonts w:ascii="Arial" w:hAnsi="Arial" w:cs="Arial"/>
          <w:bCs/>
          <w:sz w:val="21"/>
          <w:szCs w:val="21"/>
        </w:rPr>
        <w:t>It is an employee’s responsibility to take reasonable care of themselves and others and anybody affected by their undertaking including any act(s) or omissions.</w:t>
      </w:r>
    </w:p>
    <w:p w14:paraId="538E4378" w14:textId="6FDC73D7" w:rsidR="006A0A6B" w:rsidRDefault="006A0A6B" w:rsidP="006A0A6B">
      <w:pPr>
        <w:pStyle w:val="ListParagraph"/>
        <w:numPr>
          <w:ilvl w:val="0"/>
          <w:numId w:val="16"/>
        </w:numPr>
        <w:spacing w:after="0"/>
        <w:rPr>
          <w:rFonts w:ascii="Arial" w:hAnsi="Arial" w:cs="Arial"/>
          <w:bCs/>
          <w:sz w:val="21"/>
          <w:szCs w:val="21"/>
        </w:rPr>
      </w:pPr>
      <w:r>
        <w:rPr>
          <w:rFonts w:ascii="Arial" w:hAnsi="Arial" w:cs="Arial"/>
          <w:bCs/>
          <w:sz w:val="21"/>
          <w:szCs w:val="21"/>
        </w:rPr>
        <w:t>Whilst every effort has been made to explain the main duties and responsibilities of the post, each individual task undertaken may not be identified.</w:t>
      </w:r>
    </w:p>
    <w:p w14:paraId="77550094" w14:textId="1A83AAA9" w:rsidR="00B875CC" w:rsidRDefault="00B875CC" w:rsidP="006A0A6B">
      <w:pPr>
        <w:pStyle w:val="ListParagraph"/>
        <w:numPr>
          <w:ilvl w:val="0"/>
          <w:numId w:val="16"/>
        </w:numPr>
        <w:spacing w:after="0"/>
        <w:rPr>
          <w:rFonts w:ascii="Arial" w:hAnsi="Arial" w:cs="Arial"/>
          <w:bCs/>
          <w:sz w:val="21"/>
          <w:szCs w:val="21"/>
        </w:rPr>
      </w:pPr>
      <w:r>
        <w:rPr>
          <w:rFonts w:ascii="Arial" w:hAnsi="Arial" w:cs="Arial"/>
          <w:bCs/>
          <w:sz w:val="21"/>
          <w:szCs w:val="21"/>
        </w:rPr>
        <w:t>The Trust Board is committed to safeguarding and promoting the wellbeing of children, young people and staff.  The expectation is that all staff will share this commitment.</w:t>
      </w:r>
    </w:p>
    <w:p w14:paraId="4DEBB641" w14:textId="138D10B2" w:rsidR="00B875CC" w:rsidRDefault="00B875CC" w:rsidP="006A0A6B">
      <w:pPr>
        <w:pStyle w:val="ListParagraph"/>
        <w:numPr>
          <w:ilvl w:val="0"/>
          <w:numId w:val="16"/>
        </w:numPr>
        <w:spacing w:after="0"/>
        <w:rPr>
          <w:rFonts w:ascii="Arial" w:hAnsi="Arial" w:cs="Arial"/>
          <w:bCs/>
          <w:sz w:val="21"/>
          <w:szCs w:val="21"/>
        </w:rPr>
      </w:pPr>
      <w:r>
        <w:rPr>
          <w:rFonts w:ascii="Arial" w:hAnsi="Arial" w:cs="Arial"/>
          <w:bCs/>
          <w:sz w:val="21"/>
          <w:szCs w:val="21"/>
        </w:rPr>
        <w:t>The Trust will endeavour to make any necessary reasonable adjustments to the job and the working environment to enable access to employment opportunities for disabled job applicants or continued employment for any employee who develops a disabling condition.</w:t>
      </w:r>
    </w:p>
    <w:p w14:paraId="32A5EEA0" w14:textId="1BAC5AC3" w:rsidR="00B875CC" w:rsidRDefault="00B875CC" w:rsidP="006A0A6B">
      <w:pPr>
        <w:pStyle w:val="ListParagraph"/>
        <w:numPr>
          <w:ilvl w:val="0"/>
          <w:numId w:val="16"/>
        </w:numPr>
        <w:spacing w:after="0"/>
        <w:rPr>
          <w:rFonts w:ascii="Arial" w:hAnsi="Arial" w:cs="Arial"/>
          <w:bCs/>
          <w:sz w:val="21"/>
          <w:szCs w:val="21"/>
        </w:rPr>
      </w:pPr>
      <w:r>
        <w:rPr>
          <w:rFonts w:ascii="Arial" w:hAnsi="Arial" w:cs="Arial"/>
          <w:bCs/>
          <w:sz w:val="21"/>
          <w:szCs w:val="21"/>
        </w:rPr>
        <w:t>This job description is current at the date shown, but, in consultation with you, may be changed by the CEO to reflect or anticipate changes in the job commensurate with the grade and job title.</w:t>
      </w:r>
    </w:p>
    <w:p w14:paraId="3E22BEC3" w14:textId="77777777" w:rsidR="00B875CC" w:rsidRPr="00B875CC" w:rsidRDefault="00B875CC" w:rsidP="00B875CC">
      <w:pPr>
        <w:spacing w:after="0"/>
        <w:rPr>
          <w:rFonts w:ascii="Arial" w:hAnsi="Arial" w:cs="Arial"/>
          <w:bCs/>
          <w:sz w:val="21"/>
          <w:szCs w:val="21"/>
        </w:rPr>
      </w:pPr>
    </w:p>
    <w:p w14:paraId="09B9C822" w14:textId="77777777" w:rsidR="00835310" w:rsidRDefault="00835310" w:rsidP="00265EAA">
      <w:pPr>
        <w:spacing w:after="0"/>
        <w:jc w:val="center"/>
        <w:rPr>
          <w:rFonts w:ascii="Arial" w:hAnsi="Arial" w:cs="Arial"/>
          <w:b/>
          <w:bCs/>
        </w:rPr>
      </w:pPr>
    </w:p>
    <w:p w14:paraId="4E5A511F" w14:textId="77777777" w:rsidR="00B875CC" w:rsidRDefault="00B875CC" w:rsidP="00265EAA">
      <w:pPr>
        <w:spacing w:after="0"/>
        <w:jc w:val="center"/>
        <w:rPr>
          <w:rFonts w:ascii="Arial" w:hAnsi="Arial" w:cs="Arial"/>
          <w:b/>
          <w:bCs/>
        </w:rPr>
      </w:pPr>
    </w:p>
    <w:p w14:paraId="7B3990BE" w14:textId="77777777" w:rsidR="00B875CC" w:rsidRDefault="00B875CC" w:rsidP="00265EAA">
      <w:pPr>
        <w:spacing w:after="0"/>
        <w:jc w:val="center"/>
        <w:rPr>
          <w:rFonts w:ascii="Arial" w:hAnsi="Arial" w:cs="Arial"/>
          <w:b/>
          <w:bCs/>
        </w:rPr>
      </w:pPr>
    </w:p>
    <w:p w14:paraId="4C01EA32" w14:textId="77777777" w:rsidR="00B875CC" w:rsidRDefault="00B875CC" w:rsidP="00265EAA">
      <w:pPr>
        <w:spacing w:after="0"/>
        <w:jc w:val="center"/>
        <w:rPr>
          <w:rFonts w:ascii="Arial" w:hAnsi="Arial" w:cs="Arial"/>
          <w:b/>
          <w:bCs/>
        </w:rPr>
      </w:pPr>
    </w:p>
    <w:p w14:paraId="3BA140A9" w14:textId="77777777" w:rsidR="00B875CC" w:rsidRDefault="00B875CC" w:rsidP="00265EAA">
      <w:pPr>
        <w:spacing w:after="0"/>
        <w:jc w:val="center"/>
        <w:rPr>
          <w:rFonts w:ascii="Arial" w:hAnsi="Arial" w:cs="Arial"/>
          <w:b/>
          <w:bCs/>
        </w:rPr>
      </w:pPr>
    </w:p>
    <w:p w14:paraId="4B799E9C" w14:textId="77777777" w:rsidR="00B875CC" w:rsidRDefault="00B875CC" w:rsidP="00265EAA">
      <w:pPr>
        <w:spacing w:after="0"/>
        <w:jc w:val="center"/>
        <w:rPr>
          <w:rFonts w:ascii="Arial" w:hAnsi="Arial" w:cs="Arial"/>
          <w:b/>
          <w:bCs/>
        </w:rPr>
      </w:pPr>
    </w:p>
    <w:p w14:paraId="30E0C8C8" w14:textId="77777777" w:rsidR="00B875CC" w:rsidRDefault="00B875CC" w:rsidP="00265EAA">
      <w:pPr>
        <w:spacing w:after="0"/>
        <w:jc w:val="center"/>
        <w:rPr>
          <w:rFonts w:ascii="Arial" w:hAnsi="Arial" w:cs="Arial"/>
          <w:b/>
          <w:bCs/>
        </w:rPr>
      </w:pPr>
    </w:p>
    <w:p w14:paraId="489A9217" w14:textId="77777777" w:rsidR="00B875CC" w:rsidRDefault="00B875CC" w:rsidP="00265EAA">
      <w:pPr>
        <w:spacing w:after="0"/>
        <w:jc w:val="center"/>
        <w:rPr>
          <w:rFonts w:ascii="Arial" w:hAnsi="Arial" w:cs="Arial"/>
          <w:b/>
          <w:bCs/>
        </w:rPr>
      </w:pPr>
    </w:p>
    <w:p w14:paraId="33A30432" w14:textId="77777777" w:rsidR="00B875CC" w:rsidRDefault="00B875CC" w:rsidP="00265EAA">
      <w:pPr>
        <w:spacing w:after="0"/>
        <w:jc w:val="center"/>
        <w:rPr>
          <w:rFonts w:ascii="Arial" w:hAnsi="Arial" w:cs="Arial"/>
          <w:b/>
          <w:bCs/>
        </w:rPr>
      </w:pPr>
    </w:p>
    <w:p w14:paraId="42B215E3" w14:textId="77777777" w:rsidR="00B875CC" w:rsidRDefault="00B875CC" w:rsidP="00265EAA">
      <w:pPr>
        <w:spacing w:after="0"/>
        <w:jc w:val="center"/>
        <w:rPr>
          <w:rFonts w:ascii="Arial" w:hAnsi="Arial" w:cs="Arial"/>
          <w:b/>
          <w:bCs/>
        </w:rPr>
      </w:pPr>
    </w:p>
    <w:p w14:paraId="46B71894" w14:textId="77777777" w:rsidR="00B875CC" w:rsidRDefault="00B875CC" w:rsidP="00265EAA">
      <w:pPr>
        <w:spacing w:after="0"/>
        <w:jc w:val="center"/>
        <w:rPr>
          <w:rFonts w:ascii="Arial" w:hAnsi="Arial" w:cs="Arial"/>
          <w:b/>
          <w:bCs/>
        </w:rPr>
      </w:pPr>
    </w:p>
    <w:p w14:paraId="774F4F6F" w14:textId="6EDF3709" w:rsidR="00B875CC" w:rsidRDefault="00B875CC" w:rsidP="00265EAA">
      <w:pPr>
        <w:spacing w:after="0"/>
        <w:jc w:val="center"/>
        <w:rPr>
          <w:rFonts w:ascii="Arial" w:hAnsi="Arial" w:cs="Arial"/>
          <w:b/>
          <w:bCs/>
        </w:rPr>
      </w:pPr>
      <w:r>
        <w:rPr>
          <w:rFonts w:ascii="Arial" w:hAnsi="Arial" w:cs="Arial"/>
          <w:b/>
          <w:bCs/>
        </w:rPr>
        <w:t>ICT MANAGER</w:t>
      </w:r>
    </w:p>
    <w:p w14:paraId="5C265287" w14:textId="3AB971CB" w:rsidR="00850B6E" w:rsidRDefault="00850B6E" w:rsidP="00265EAA">
      <w:pPr>
        <w:spacing w:after="0"/>
        <w:jc w:val="center"/>
        <w:rPr>
          <w:rFonts w:ascii="Arial" w:hAnsi="Arial" w:cs="Arial"/>
          <w:b/>
          <w:bCs/>
        </w:rPr>
      </w:pPr>
      <w:r w:rsidRPr="00265EAA">
        <w:rPr>
          <w:rFonts w:ascii="Arial" w:hAnsi="Arial" w:cs="Arial"/>
          <w:b/>
          <w:bCs/>
        </w:rPr>
        <w:t>PERSONAL SPECIFICATION</w:t>
      </w:r>
    </w:p>
    <w:tbl>
      <w:tblPr>
        <w:tblStyle w:val="GridTable4-Accent1"/>
        <w:tblW w:w="0" w:type="auto"/>
        <w:tblLook w:val="04A0" w:firstRow="1" w:lastRow="0" w:firstColumn="1" w:lastColumn="0" w:noHBand="0" w:noVBand="1"/>
      </w:tblPr>
      <w:tblGrid>
        <w:gridCol w:w="1696"/>
        <w:gridCol w:w="4253"/>
        <w:gridCol w:w="4507"/>
      </w:tblGrid>
      <w:tr w:rsidR="00850B6E" w:rsidRPr="00265EAA" w14:paraId="417C6DB3" w14:textId="77777777" w:rsidTr="005735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4538EA1F" w14:textId="77777777" w:rsidR="00850B6E" w:rsidRPr="00265EAA" w:rsidRDefault="00850B6E" w:rsidP="00265EAA">
            <w:pPr>
              <w:jc w:val="center"/>
              <w:rPr>
                <w:rFonts w:ascii="Arial" w:hAnsi="Arial" w:cs="Arial"/>
              </w:rPr>
            </w:pPr>
            <w:r w:rsidRPr="00265EAA">
              <w:rPr>
                <w:rFonts w:ascii="Arial" w:hAnsi="Arial" w:cs="Arial"/>
              </w:rPr>
              <w:t>Criteria</w:t>
            </w:r>
          </w:p>
        </w:tc>
        <w:tc>
          <w:tcPr>
            <w:tcW w:w="4253" w:type="dxa"/>
          </w:tcPr>
          <w:p w14:paraId="337A8DD7" w14:textId="0B05DEA7" w:rsidR="00850B6E" w:rsidRPr="00265EAA" w:rsidRDefault="00850B6E" w:rsidP="00265EAA">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265EAA">
              <w:rPr>
                <w:rFonts w:ascii="Arial" w:hAnsi="Arial" w:cs="Arial"/>
              </w:rPr>
              <w:t>Essential</w:t>
            </w:r>
          </w:p>
        </w:tc>
        <w:tc>
          <w:tcPr>
            <w:tcW w:w="4507" w:type="dxa"/>
          </w:tcPr>
          <w:p w14:paraId="7FA03E21" w14:textId="06155FC7" w:rsidR="00850B6E" w:rsidRPr="00265EAA" w:rsidRDefault="00850B6E" w:rsidP="00265EAA">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265EAA">
              <w:rPr>
                <w:rFonts w:ascii="Arial" w:hAnsi="Arial" w:cs="Arial"/>
              </w:rPr>
              <w:t>Desirabl</w:t>
            </w:r>
            <w:r w:rsidR="00094DD2" w:rsidRPr="00265EAA">
              <w:rPr>
                <w:rFonts w:ascii="Arial" w:hAnsi="Arial" w:cs="Arial"/>
              </w:rPr>
              <w:t>e</w:t>
            </w:r>
          </w:p>
        </w:tc>
      </w:tr>
      <w:tr w:rsidR="008C071E" w:rsidRPr="00265EAA" w14:paraId="4395C908" w14:textId="77777777" w:rsidTr="005735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5D8953A7" w14:textId="77777777" w:rsidR="008C071E" w:rsidRPr="00265EAA" w:rsidRDefault="008C071E" w:rsidP="00265EAA">
            <w:pPr>
              <w:rPr>
                <w:rFonts w:ascii="Arial" w:hAnsi="Arial" w:cs="Arial"/>
                <w:b w:val="0"/>
                <w:bCs w:val="0"/>
              </w:rPr>
            </w:pPr>
          </w:p>
          <w:p w14:paraId="785B0F85" w14:textId="7B373582" w:rsidR="008C071E" w:rsidRPr="00265EAA" w:rsidRDefault="008C071E" w:rsidP="00B875CC">
            <w:pPr>
              <w:rPr>
                <w:rFonts w:ascii="Arial" w:hAnsi="Arial" w:cs="Arial"/>
              </w:rPr>
            </w:pPr>
            <w:r w:rsidRPr="00265EAA">
              <w:rPr>
                <w:rFonts w:ascii="Arial" w:hAnsi="Arial" w:cs="Arial"/>
              </w:rPr>
              <w:t xml:space="preserve">Qualifications </w:t>
            </w:r>
          </w:p>
        </w:tc>
        <w:tc>
          <w:tcPr>
            <w:tcW w:w="4253" w:type="dxa"/>
          </w:tcPr>
          <w:p w14:paraId="586F6A0F" w14:textId="77777777" w:rsidR="008C071E" w:rsidRPr="00265EAA" w:rsidRDefault="008C071E" w:rsidP="00265EAA">
            <w:pPr>
              <w:pStyle w:val="ListParagraph"/>
              <w:cnfStyle w:val="000000100000" w:firstRow="0" w:lastRow="0" w:firstColumn="0" w:lastColumn="0" w:oddVBand="0" w:evenVBand="0" w:oddHBand="1" w:evenHBand="0" w:firstRowFirstColumn="0" w:firstRowLastColumn="0" w:lastRowFirstColumn="0" w:lastRowLastColumn="0"/>
              <w:rPr>
                <w:rFonts w:ascii="Arial" w:hAnsi="Arial" w:cs="Arial"/>
              </w:rPr>
            </w:pPr>
          </w:p>
          <w:p w14:paraId="4544AE52" w14:textId="14A3EBB5" w:rsidR="008C071E" w:rsidRPr="00265EAA" w:rsidRDefault="00B875CC" w:rsidP="00265EAA">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5 GCSE’s including English and Maths</w:t>
            </w:r>
          </w:p>
          <w:p w14:paraId="3628D78D" w14:textId="5DD8EEB0" w:rsidR="008C071E" w:rsidRPr="00265EAA" w:rsidRDefault="00B875CC" w:rsidP="00265EAA">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hAnsi="Arial" w:cs="Arial"/>
                <w:b/>
                <w:bCs/>
              </w:rPr>
            </w:pPr>
            <w:r>
              <w:rPr>
                <w:rFonts w:ascii="Arial" w:hAnsi="Arial" w:cs="Arial"/>
              </w:rPr>
              <w:t>High level of literacy and numeracy</w:t>
            </w:r>
          </w:p>
          <w:p w14:paraId="0A3A6739" w14:textId="1A840FD4" w:rsidR="008C071E" w:rsidRPr="00265EAA" w:rsidRDefault="00B875CC" w:rsidP="00265EAA">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Ownership and commitment to continuous learning and development</w:t>
            </w:r>
          </w:p>
          <w:p w14:paraId="176B2C35" w14:textId="7D07FAAE" w:rsidR="008C071E" w:rsidRPr="00265EAA" w:rsidRDefault="008C071E" w:rsidP="00265EAA">
            <w:pPr>
              <w:pStyle w:val="ListParagraph"/>
              <w:cnfStyle w:val="000000100000" w:firstRow="0" w:lastRow="0" w:firstColumn="0" w:lastColumn="0" w:oddVBand="0" w:evenVBand="0" w:oddHBand="1" w:evenHBand="0" w:firstRowFirstColumn="0" w:firstRowLastColumn="0" w:lastRowFirstColumn="0" w:lastRowLastColumn="0"/>
              <w:rPr>
                <w:rFonts w:ascii="Arial" w:hAnsi="Arial" w:cs="Arial"/>
                <w:b/>
                <w:bCs/>
              </w:rPr>
            </w:pPr>
          </w:p>
        </w:tc>
        <w:tc>
          <w:tcPr>
            <w:tcW w:w="4507" w:type="dxa"/>
          </w:tcPr>
          <w:p w14:paraId="4B73CE40" w14:textId="77777777" w:rsidR="008C071E" w:rsidRPr="00265EAA" w:rsidRDefault="008C071E" w:rsidP="00265EAA">
            <w:pPr>
              <w:pStyle w:val="ListParagraph"/>
              <w:cnfStyle w:val="000000100000" w:firstRow="0" w:lastRow="0" w:firstColumn="0" w:lastColumn="0" w:oddVBand="0" w:evenVBand="0" w:oddHBand="1" w:evenHBand="0" w:firstRowFirstColumn="0" w:firstRowLastColumn="0" w:lastRowFirstColumn="0" w:lastRowLastColumn="0"/>
              <w:rPr>
                <w:rFonts w:ascii="Arial" w:hAnsi="Arial" w:cs="Arial"/>
              </w:rPr>
            </w:pPr>
          </w:p>
          <w:p w14:paraId="352E43EF" w14:textId="47CD959A" w:rsidR="008C071E" w:rsidRPr="00265EAA" w:rsidRDefault="00B875CC" w:rsidP="00265EAA">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Recognised IT Qualification</w:t>
            </w:r>
          </w:p>
          <w:p w14:paraId="18AC0186" w14:textId="06E5137B" w:rsidR="008C071E" w:rsidRPr="00265EAA" w:rsidRDefault="00B875CC" w:rsidP="00265EAA">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Degree/NVQ Level 4</w:t>
            </w:r>
          </w:p>
          <w:p w14:paraId="42DA1649" w14:textId="463E67CE" w:rsidR="00835310" w:rsidRPr="00265EAA" w:rsidRDefault="00835310" w:rsidP="00B875CC">
            <w:pPr>
              <w:pStyle w:val="ListParagraph"/>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C071E" w:rsidRPr="00265EAA" w14:paraId="63E23A58" w14:textId="77777777" w:rsidTr="00573524">
        <w:tc>
          <w:tcPr>
            <w:cnfStyle w:val="001000000000" w:firstRow="0" w:lastRow="0" w:firstColumn="1" w:lastColumn="0" w:oddVBand="0" w:evenVBand="0" w:oddHBand="0" w:evenHBand="0" w:firstRowFirstColumn="0" w:firstRowLastColumn="0" w:lastRowFirstColumn="0" w:lastRowLastColumn="0"/>
            <w:tcW w:w="1696" w:type="dxa"/>
          </w:tcPr>
          <w:p w14:paraId="644E21EE" w14:textId="77777777" w:rsidR="008C071E" w:rsidRPr="00265EAA" w:rsidRDefault="008C071E" w:rsidP="00265EAA">
            <w:pPr>
              <w:rPr>
                <w:rFonts w:ascii="Arial" w:hAnsi="Arial" w:cs="Arial"/>
                <w:b w:val="0"/>
                <w:bCs w:val="0"/>
              </w:rPr>
            </w:pPr>
          </w:p>
          <w:p w14:paraId="24788220" w14:textId="6D93AB2A" w:rsidR="008C071E" w:rsidRPr="00265EAA" w:rsidRDefault="00B875CC" w:rsidP="00265EAA">
            <w:pPr>
              <w:rPr>
                <w:rFonts w:ascii="Arial" w:hAnsi="Arial" w:cs="Arial"/>
              </w:rPr>
            </w:pPr>
            <w:r>
              <w:rPr>
                <w:rFonts w:ascii="Arial" w:hAnsi="Arial" w:cs="Arial"/>
              </w:rPr>
              <w:t>Experience</w:t>
            </w:r>
          </w:p>
        </w:tc>
        <w:tc>
          <w:tcPr>
            <w:tcW w:w="4253" w:type="dxa"/>
          </w:tcPr>
          <w:p w14:paraId="3E24D739" w14:textId="77777777" w:rsidR="008C071E" w:rsidRPr="00265EAA" w:rsidRDefault="008C071E" w:rsidP="00265EAA">
            <w:pPr>
              <w:pStyle w:val="ListParagraph"/>
              <w:cnfStyle w:val="000000000000" w:firstRow="0" w:lastRow="0" w:firstColumn="0" w:lastColumn="0" w:oddVBand="0" w:evenVBand="0" w:oddHBand="0" w:evenHBand="0" w:firstRowFirstColumn="0" w:firstRowLastColumn="0" w:lastRowFirstColumn="0" w:lastRowLastColumn="0"/>
              <w:rPr>
                <w:rFonts w:ascii="Arial" w:hAnsi="Arial" w:cs="Arial"/>
              </w:rPr>
            </w:pPr>
          </w:p>
          <w:p w14:paraId="26617821" w14:textId="75319E41" w:rsidR="008C071E" w:rsidRPr="00265EAA" w:rsidRDefault="00666F0D" w:rsidP="00265EAA">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Significant experience of managing ICT provision with an organisation (preferably in a Trust/School setting).</w:t>
            </w:r>
            <w:r w:rsidR="008C071E" w:rsidRPr="00265EAA">
              <w:rPr>
                <w:rFonts w:ascii="Arial" w:hAnsi="Arial" w:cs="Arial"/>
              </w:rPr>
              <w:t xml:space="preserve"> </w:t>
            </w:r>
          </w:p>
          <w:p w14:paraId="33C51A9F" w14:textId="63340EEC" w:rsidR="008C071E" w:rsidRPr="00265EAA" w:rsidRDefault="00666F0D" w:rsidP="00265EAA">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Proven track record of ICT project management and change management.</w:t>
            </w:r>
            <w:r w:rsidR="008C071E" w:rsidRPr="00265EAA">
              <w:rPr>
                <w:rFonts w:ascii="Arial" w:hAnsi="Arial" w:cs="Arial"/>
              </w:rPr>
              <w:t xml:space="preserve"> </w:t>
            </w:r>
          </w:p>
          <w:p w14:paraId="778B7A76" w14:textId="5CE1A4F3" w:rsidR="008C071E" w:rsidRPr="00265EAA" w:rsidRDefault="00666F0D" w:rsidP="00265EAA">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Demonstrable knowledge of current technologies and best practice including web technologies, LAN, VLAN, WAN, think client and virtual technologies.</w:t>
            </w:r>
          </w:p>
          <w:p w14:paraId="6447942E" w14:textId="526FF687" w:rsidR="00835310" w:rsidRPr="00835310" w:rsidRDefault="00835310" w:rsidP="00666F0D">
            <w:pPr>
              <w:pStyle w:val="ListParagrap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507" w:type="dxa"/>
          </w:tcPr>
          <w:p w14:paraId="290C97FB" w14:textId="77777777" w:rsidR="008C071E" w:rsidRPr="00265EAA" w:rsidRDefault="008C071E" w:rsidP="00265EAA">
            <w:pPr>
              <w:cnfStyle w:val="000000000000" w:firstRow="0" w:lastRow="0" w:firstColumn="0" w:lastColumn="0" w:oddVBand="0" w:evenVBand="0" w:oddHBand="0" w:evenHBand="0" w:firstRowFirstColumn="0" w:firstRowLastColumn="0" w:lastRowFirstColumn="0" w:lastRowLastColumn="0"/>
              <w:rPr>
                <w:rFonts w:ascii="Arial" w:hAnsi="Arial" w:cs="Arial"/>
                <w:b/>
                <w:bCs/>
              </w:rPr>
            </w:pPr>
          </w:p>
          <w:p w14:paraId="632F47E8" w14:textId="1024CD53" w:rsidR="008C071E" w:rsidRPr="00265EAA" w:rsidRDefault="006B538E" w:rsidP="00265EAA">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Experience of working within an educational context.</w:t>
            </w:r>
          </w:p>
          <w:p w14:paraId="4EE28A58" w14:textId="645284B0" w:rsidR="008C071E" w:rsidRPr="00265EAA" w:rsidRDefault="006B538E" w:rsidP="00265EAA">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rPr>
              <w:t>Can evidence strong communication skills in a professional context with young people and colleagues.</w:t>
            </w:r>
          </w:p>
        </w:tc>
      </w:tr>
      <w:tr w:rsidR="008C071E" w:rsidRPr="00265EAA" w14:paraId="1C2D4E1C" w14:textId="77777777" w:rsidTr="005735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78E51CC7" w14:textId="77777777" w:rsidR="008C071E" w:rsidRPr="00265EAA" w:rsidRDefault="008C071E" w:rsidP="00265EAA">
            <w:pPr>
              <w:rPr>
                <w:rFonts w:ascii="Arial" w:hAnsi="Arial" w:cs="Arial"/>
                <w:b w:val="0"/>
                <w:bCs w:val="0"/>
              </w:rPr>
            </w:pPr>
          </w:p>
          <w:p w14:paraId="088E0432" w14:textId="095E4147" w:rsidR="008C071E" w:rsidRPr="00265EAA" w:rsidRDefault="006B538E" w:rsidP="00265EAA">
            <w:pPr>
              <w:rPr>
                <w:rFonts w:ascii="Arial" w:hAnsi="Arial" w:cs="Arial"/>
              </w:rPr>
            </w:pPr>
            <w:r>
              <w:rPr>
                <w:rFonts w:ascii="Arial" w:hAnsi="Arial" w:cs="Arial"/>
              </w:rPr>
              <w:t xml:space="preserve">Knowledge and Skills </w:t>
            </w:r>
          </w:p>
        </w:tc>
        <w:tc>
          <w:tcPr>
            <w:tcW w:w="4253" w:type="dxa"/>
          </w:tcPr>
          <w:p w14:paraId="4B43960E" w14:textId="77777777" w:rsidR="008C071E" w:rsidRPr="00265EAA" w:rsidRDefault="008C071E" w:rsidP="00265EAA">
            <w:pPr>
              <w:cnfStyle w:val="000000100000" w:firstRow="0" w:lastRow="0" w:firstColumn="0" w:lastColumn="0" w:oddVBand="0" w:evenVBand="0" w:oddHBand="1" w:evenHBand="0" w:firstRowFirstColumn="0" w:firstRowLastColumn="0" w:lastRowFirstColumn="0" w:lastRowLastColumn="0"/>
              <w:rPr>
                <w:rFonts w:ascii="Arial" w:hAnsi="Arial" w:cs="Arial"/>
                <w:b/>
                <w:bCs/>
              </w:rPr>
            </w:pPr>
          </w:p>
          <w:p w14:paraId="261C8E00" w14:textId="77777777" w:rsidR="00835310" w:rsidRDefault="006B538E" w:rsidP="006B538E">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6B538E">
              <w:rPr>
                <w:rFonts w:ascii="Arial" w:hAnsi="Arial" w:cs="Arial"/>
                <w:bCs/>
              </w:rPr>
              <w:t>Ability to prioritise work effectively</w:t>
            </w:r>
            <w:r>
              <w:rPr>
                <w:rFonts w:ascii="Arial" w:hAnsi="Arial" w:cs="Arial"/>
                <w:b/>
                <w:bCs/>
              </w:rPr>
              <w:t>.</w:t>
            </w:r>
          </w:p>
          <w:p w14:paraId="1342C78F" w14:textId="77777777" w:rsidR="006B538E" w:rsidRPr="006B538E" w:rsidRDefault="006B538E" w:rsidP="006B538E">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Arial" w:hAnsi="Arial" w:cs="Arial"/>
                <w:b/>
                <w:bCs/>
              </w:rPr>
            </w:pPr>
            <w:r>
              <w:rPr>
                <w:rFonts w:ascii="Arial" w:hAnsi="Arial" w:cs="Arial"/>
                <w:bCs/>
              </w:rPr>
              <w:t>Ability to critically evaluate information.</w:t>
            </w:r>
          </w:p>
          <w:p w14:paraId="3B197D55" w14:textId="77777777" w:rsidR="006B538E" w:rsidRPr="006B538E" w:rsidRDefault="006B538E" w:rsidP="006B538E">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Arial" w:hAnsi="Arial" w:cs="Arial"/>
                <w:b/>
                <w:bCs/>
              </w:rPr>
            </w:pPr>
            <w:r>
              <w:rPr>
                <w:rFonts w:ascii="Arial" w:hAnsi="Arial" w:cs="Arial"/>
                <w:bCs/>
              </w:rPr>
              <w:t>Ability to work flexibly to meet deadlines and respond to unplanned situations.</w:t>
            </w:r>
          </w:p>
          <w:p w14:paraId="7F586258" w14:textId="7E04870C" w:rsidR="006B538E" w:rsidRPr="006B538E" w:rsidRDefault="006B538E" w:rsidP="006B538E">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Arial" w:hAnsi="Arial" w:cs="Arial"/>
                <w:b/>
                <w:bCs/>
              </w:rPr>
            </w:pPr>
            <w:r>
              <w:rPr>
                <w:rFonts w:ascii="Arial" w:hAnsi="Arial" w:cs="Arial"/>
                <w:bCs/>
              </w:rPr>
              <w:t>Ability to respond positively to and actively support Senior Management within the MAT</w:t>
            </w:r>
          </w:p>
          <w:p w14:paraId="683C673B" w14:textId="51997218" w:rsidR="006B538E" w:rsidRPr="006B538E" w:rsidRDefault="006B538E" w:rsidP="006B538E">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Arial" w:hAnsi="Arial" w:cs="Arial"/>
                <w:b/>
                <w:bCs/>
              </w:rPr>
            </w:pPr>
            <w:r>
              <w:rPr>
                <w:rFonts w:ascii="Arial" w:hAnsi="Arial" w:cs="Arial"/>
                <w:bCs/>
              </w:rPr>
              <w:t>Experience in the line management of staff.</w:t>
            </w:r>
          </w:p>
          <w:p w14:paraId="0E7F2CEB" w14:textId="3872E546" w:rsidR="006B538E" w:rsidRPr="006B538E" w:rsidRDefault="006B538E" w:rsidP="006B538E">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Arial" w:hAnsi="Arial" w:cs="Arial"/>
                <w:b/>
                <w:bCs/>
              </w:rPr>
            </w:pPr>
            <w:r>
              <w:rPr>
                <w:rFonts w:ascii="Arial" w:hAnsi="Arial" w:cs="Arial"/>
                <w:bCs/>
              </w:rPr>
              <w:t>Able to lead, develop and motivate a team of staff, delegating duties as required.</w:t>
            </w:r>
          </w:p>
          <w:p w14:paraId="785442BF" w14:textId="2BFE973A" w:rsidR="006B538E" w:rsidRPr="006048F9" w:rsidRDefault="006B538E" w:rsidP="006B538E">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Arial" w:hAnsi="Arial" w:cs="Arial"/>
                <w:b/>
                <w:bCs/>
              </w:rPr>
            </w:pPr>
            <w:r>
              <w:rPr>
                <w:rFonts w:ascii="Arial" w:hAnsi="Arial" w:cs="Arial"/>
                <w:bCs/>
              </w:rPr>
              <w:t>Ability to work as part of a team.</w:t>
            </w:r>
          </w:p>
        </w:tc>
        <w:tc>
          <w:tcPr>
            <w:tcW w:w="4507" w:type="dxa"/>
          </w:tcPr>
          <w:p w14:paraId="539183DC" w14:textId="77777777" w:rsidR="008C071E" w:rsidRPr="00265EAA" w:rsidRDefault="008C071E" w:rsidP="00265EAA">
            <w:pPr>
              <w:cnfStyle w:val="000000100000" w:firstRow="0" w:lastRow="0" w:firstColumn="0" w:lastColumn="0" w:oddVBand="0" w:evenVBand="0" w:oddHBand="1" w:evenHBand="0" w:firstRowFirstColumn="0" w:firstRowLastColumn="0" w:lastRowFirstColumn="0" w:lastRowLastColumn="0"/>
              <w:rPr>
                <w:rFonts w:ascii="Arial" w:hAnsi="Arial" w:cs="Arial"/>
                <w:b/>
                <w:bCs/>
              </w:rPr>
            </w:pPr>
          </w:p>
          <w:p w14:paraId="665D164C" w14:textId="6FCA9FDC" w:rsidR="008C071E" w:rsidRPr="00265EAA" w:rsidRDefault="006B538E" w:rsidP="00265EAA">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Experience of working with FMS, IMS, Safeguarding and Behaviour software.</w:t>
            </w:r>
          </w:p>
        </w:tc>
      </w:tr>
      <w:tr w:rsidR="006B538E" w:rsidRPr="00265EAA" w14:paraId="2B09A241" w14:textId="77777777" w:rsidTr="00573524">
        <w:tc>
          <w:tcPr>
            <w:cnfStyle w:val="001000000000" w:firstRow="0" w:lastRow="0" w:firstColumn="1" w:lastColumn="0" w:oddVBand="0" w:evenVBand="0" w:oddHBand="0" w:evenHBand="0" w:firstRowFirstColumn="0" w:firstRowLastColumn="0" w:lastRowFirstColumn="0" w:lastRowLastColumn="0"/>
            <w:tcW w:w="1696" w:type="dxa"/>
          </w:tcPr>
          <w:p w14:paraId="3453041C" w14:textId="62E1639F" w:rsidR="006B538E" w:rsidRPr="006B538E" w:rsidRDefault="006B538E" w:rsidP="00265EAA">
            <w:pPr>
              <w:rPr>
                <w:rFonts w:ascii="Arial" w:hAnsi="Arial" w:cs="Arial"/>
                <w:bCs w:val="0"/>
              </w:rPr>
            </w:pPr>
            <w:r>
              <w:rPr>
                <w:rFonts w:ascii="Arial" w:hAnsi="Arial" w:cs="Arial"/>
                <w:bCs w:val="0"/>
              </w:rPr>
              <w:t xml:space="preserve">Personal Qualities </w:t>
            </w:r>
          </w:p>
        </w:tc>
        <w:tc>
          <w:tcPr>
            <w:tcW w:w="4253" w:type="dxa"/>
          </w:tcPr>
          <w:p w14:paraId="284AA012" w14:textId="77777777" w:rsidR="006B538E" w:rsidRPr="006B538E" w:rsidRDefault="006B538E" w:rsidP="006B538E">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Cs/>
              </w:rPr>
              <w:t>Able to maintain confidentiality in all circumstances.</w:t>
            </w:r>
          </w:p>
          <w:p w14:paraId="476F3935" w14:textId="51FAA2C9" w:rsidR="006B538E" w:rsidRPr="006B538E" w:rsidRDefault="006B538E" w:rsidP="006B538E">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Cs/>
              </w:rPr>
              <w:t>Proactive approach to work, being responsive, empathetic and supportive to all within the MAT.</w:t>
            </w:r>
          </w:p>
          <w:p w14:paraId="621B8339" w14:textId="63F00B68" w:rsidR="006B538E" w:rsidRPr="006B538E" w:rsidRDefault="006B538E" w:rsidP="006B538E">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Cs/>
              </w:rPr>
              <w:t>Able to establish effective relationships with those working in the MAT</w:t>
            </w:r>
          </w:p>
          <w:p w14:paraId="44853E59" w14:textId="77777777" w:rsidR="006B538E" w:rsidRPr="006B538E" w:rsidRDefault="006B538E" w:rsidP="006B538E">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Cs/>
              </w:rPr>
              <w:t>Ability to build and form good relationships with colleagues and students.</w:t>
            </w:r>
          </w:p>
          <w:p w14:paraId="6FD17931" w14:textId="2BAC683A" w:rsidR="006B538E" w:rsidRPr="006B538E" w:rsidRDefault="006B538E" w:rsidP="006B538E">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Cs/>
              </w:rPr>
              <w:lastRenderedPageBreak/>
              <w:t>Understand the importance of physical and emotional wellbeing of staff and pupils.</w:t>
            </w:r>
          </w:p>
        </w:tc>
        <w:tc>
          <w:tcPr>
            <w:tcW w:w="4507" w:type="dxa"/>
          </w:tcPr>
          <w:p w14:paraId="5FB208A6" w14:textId="1923D810" w:rsidR="006B538E" w:rsidRDefault="006B538E" w:rsidP="006B538E">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6B538E">
              <w:rPr>
                <w:rFonts w:ascii="Arial" w:hAnsi="Arial" w:cs="Arial"/>
                <w:bCs/>
              </w:rPr>
              <w:lastRenderedPageBreak/>
              <w:t>Able to contribute new ideas and ways of working</w:t>
            </w:r>
            <w:r w:rsidR="00D85143">
              <w:rPr>
                <w:rFonts w:ascii="Arial" w:hAnsi="Arial" w:cs="Arial"/>
                <w:bCs/>
              </w:rPr>
              <w:t xml:space="preserve"> (Highly Desirable)</w:t>
            </w:r>
          </w:p>
          <w:p w14:paraId="54435AD1" w14:textId="77777777" w:rsidR="00D85143" w:rsidRDefault="00D85143" w:rsidP="006B538E">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Creative</w:t>
            </w:r>
          </w:p>
          <w:p w14:paraId="6347C413" w14:textId="77777777" w:rsidR="00D85143" w:rsidRDefault="00D85143" w:rsidP="006B538E">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Personable</w:t>
            </w:r>
          </w:p>
          <w:p w14:paraId="300B3517" w14:textId="77777777" w:rsidR="00D85143" w:rsidRDefault="00D85143" w:rsidP="006B538E">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 xml:space="preserve">Driven </w:t>
            </w:r>
          </w:p>
          <w:p w14:paraId="52233088" w14:textId="15E3B91A" w:rsidR="00D85143" w:rsidRPr="006B538E" w:rsidRDefault="00D85143" w:rsidP="006B538E">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Determined.</w:t>
            </w:r>
          </w:p>
        </w:tc>
      </w:tr>
    </w:tbl>
    <w:p w14:paraId="37FAF72E" w14:textId="77777777" w:rsidR="00ED6CB1" w:rsidRPr="00265EAA" w:rsidRDefault="00ED6CB1" w:rsidP="00265EAA">
      <w:pPr>
        <w:spacing w:after="0"/>
        <w:rPr>
          <w:rFonts w:ascii="Arial" w:hAnsi="Arial" w:cs="Arial"/>
          <w:b/>
          <w:bCs/>
        </w:rPr>
      </w:pPr>
    </w:p>
    <w:sectPr w:rsidR="00ED6CB1" w:rsidRPr="00265EAA" w:rsidSect="00EF2825">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C7A55D" w14:textId="77777777" w:rsidR="003F10D8" w:rsidRDefault="003F10D8" w:rsidP="00835310">
      <w:pPr>
        <w:spacing w:after="0" w:line="240" w:lineRule="auto"/>
      </w:pPr>
      <w:r>
        <w:separator/>
      </w:r>
    </w:p>
  </w:endnote>
  <w:endnote w:type="continuationSeparator" w:id="0">
    <w:p w14:paraId="70D25CA6" w14:textId="77777777" w:rsidR="003F10D8" w:rsidRDefault="003F10D8" w:rsidP="00835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318174"/>
      <w:docPartObj>
        <w:docPartGallery w:val="Page Numbers (Bottom of Page)"/>
        <w:docPartUnique/>
      </w:docPartObj>
    </w:sdtPr>
    <w:sdtEndPr>
      <w:rPr>
        <w:noProof/>
      </w:rPr>
    </w:sdtEndPr>
    <w:sdtContent>
      <w:p w14:paraId="6C33EEF1" w14:textId="6B24D574" w:rsidR="006B538E" w:rsidRDefault="006B538E">
        <w:pPr>
          <w:pStyle w:val="Footer"/>
          <w:jc w:val="center"/>
        </w:pPr>
        <w:r>
          <w:t xml:space="preserve">Page </w:t>
        </w:r>
        <w:r>
          <w:fldChar w:fldCharType="begin"/>
        </w:r>
        <w:r>
          <w:instrText xml:space="preserve"> PAGE   \* MERGEFORMAT </w:instrText>
        </w:r>
        <w:r>
          <w:fldChar w:fldCharType="separate"/>
        </w:r>
        <w:r w:rsidR="00DD69D0">
          <w:rPr>
            <w:noProof/>
          </w:rPr>
          <w:t>2</w:t>
        </w:r>
        <w:r>
          <w:rPr>
            <w:noProof/>
          </w:rPr>
          <w:fldChar w:fldCharType="end"/>
        </w:r>
        <w:r>
          <w:rPr>
            <w:noProof/>
          </w:rPr>
          <w:t xml:space="preserve"> of 3</w:t>
        </w:r>
      </w:p>
    </w:sdtContent>
  </w:sdt>
  <w:p w14:paraId="2F425A00" w14:textId="77777777" w:rsidR="006B538E" w:rsidRDefault="006B53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64ED4E" w14:textId="77777777" w:rsidR="003F10D8" w:rsidRDefault="003F10D8" w:rsidP="00835310">
      <w:pPr>
        <w:spacing w:after="0" w:line="240" w:lineRule="auto"/>
      </w:pPr>
      <w:r>
        <w:separator/>
      </w:r>
    </w:p>
  </w:footnote>
  <w:footnote w:type="continuationSeparator" w:id="0">
    <w:p w14:paraId="3273E735" w14:textId="77777777" w:rsidR="003F10D8" w:rsidRDefault="003F10D8" w:rsidP="008353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E1D28"/>
    <w:multiLevelType w:val="hybridMultilevel"/>
    <w:tmpl w:val="6472C796"/>
    <w:lvl w:ilvl="0" w:tplc="77F444B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8A42ED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5AEE69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00E3E6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B46A9E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0ACC36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9D8B43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316530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834317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34F1C2D"/>
    <w:multiLevelType w:val="hybridMultilevel"/>
    <w:tmpl w:val="63726E60"/>
    <w:lvl w:ilvl="0" w:tplc="AAB0A3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ABC50A6"/>
    <w:multiLevelType w:val="hybridMultilevel"/>
    <w:tmpl w:val="5B926966"/>
    <w:lvl w:ilvl="0" w:tplc="AAB0A3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CEA7E84"/>
    <w:multiLevelType w:val="hybridMultilevel"/>
    <w:tmpl w:val="A1F48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46362E"/>
    <w:multiLevelType w:val="hybridMultilevel"/>
    <w:tmpl w:val="8014F196"/>
    <w:lvl w:ilvl="0" w:tplc="AAB0A3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4632AE0"/>
    <w:multiLevelType w:val="hybridMultilevel"/>
    <w:tmpl w:val="FE882AE2"/>
    <w:lvl w:ilvl="0" w:tplc="AAB0A3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5D9334F"/>
    <w:multiLevelType w:val="hybridMultilevel"/>
    <w:tmpl w:val="34D67A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38DE66F2"/>
    <w:multiLevelType w:val="hybridMultilevel"/>
    <w:tmpl w:val="E5E40164"/>
    <w:lvl w:ilvl="0" w:tplc="AAB0A3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4FC03B3D"/>
    <w:multiLevelType w:val="hybridMultilevel"/>
    <w:tmpl w:val="9E06CE1A"/>
    <w:lvl w:ilvl="0" w:tplc="AAB0A30E">
      <w:numFmt w:val="bullet"/>
      <w:lvlText w:val="-"/>
      <w:lvlJc w:val="left"/>
      <w:pPr>
        <w:ind w:left="1500" w:hanging="360"/>
      </w:pPr>
      <w:rPr>
        <w:rFonts w:ascii="Calibri" w:eastAsiaTheme="minorHAnsi" w:hAnsi="Calibri" w:cs="Calibri"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9" w15:restartNumberingAfterBreak="0">
    <w:nsid w:val="62633AC8"/>
    <w:multiLevelType w:val="hybridMultilevel"/>
    <w:tmpl w:val="ACD04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477179"/>
    <w:multiLevelType w:val="hybridMultilevel"/>
    <w:tmpl w:val="E0E2BF0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6A783ED1"/>
    <w:multiLevelType w:val="hybridMultilevel"/>
    <w:tmpl w:val="B39C0296"/>
    <w:lvl w:ilvl="0" w:tplc="AAB0A3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70CF0ABD"/>
    <w:multiLevelType w:val="hybridMultilevel"/>
    <w:tmpl w:val="5CA0E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4C747C"/>
    <w:multiLevelType w:val="hybridMultilevel"/>
    <w:tmpl w:val="0A165FEC"/>
    <w:lvl w:ilvl="0" w:tplc="AAB0A3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7485618B"/>
    <w:multiLevelType w:val="hybridMultilevel"/>
    <w:tmpl w:val="DF64C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910DC8"/>
    <w:multiLevelType w:val="hybridMultilevel"/>
    <w:tmpl w:val="BC385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7"/>
  </w:num>
  <w:num w:numId="4">
    <w:abstractNumId w:val="13"/>
  </w:num>
  <w:num w:numId="5">
    <w:abstractNumId w:val="5"/>
  </w:num>
  <w:num w:numId="6">
    <w:abstractNumId w:val="4"/>
  </w:num>
  <w:num w:numId="7">
    <w:abstractNumId w:val="11"/>
  </w:num>
  <w:num w:numId="8">
    <w:abstractNumId w:val="2"/>
  </w:num>
  <w:num w:numId="9">
    <w:abstractNumId w:val="1"/>
  </w:num>
  <w:num w:numId="10">
    <w:abstractNumId w:val="3"/>
  </w:num>
  <w:num w:numId="11">
    <w:abstractNumId w:val="9"/>
  </w:num>
  <w:num w:numId="12">
    <w:abstractNumId w:val="10"/>
  </w:num>
  <w:num w:numId="13">
    <w:abstractNumId w:val="8"/>
  </w:num>
  <w:num w:numId="14">
    <w:abstractNumId w:val="15"/>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825"/>
    <w:rsid w:val="0000538E"/>
    <w:rsid w:val="00094DD2"/>
    <w:rsid w:val="00105595"/>
    <w:rsid w:val="001114A1"/>
    <w:rsid w:val="00142337"/>
    <w:rsid w:val="001D789F"/>
    <w:rsid w:val="001E29F5"/>
    <w:rsid w:val="001E4BED"/>
    <w:rsid w:val="00204559"/>
    <w:rsid w:val="0022386B"/>
    <w:rsid w:val="0023151B"/>
    <w:rsid w:val="00242BD4"/>
    <w:rsid w:val="002513A7"/>
    <w:rsid w:val="00254071"/>
    <w:rsid w:val="00264CC7"/>
    <w:rsid w:val="00265EAA"/>
    <w:rsid w:val="0026777F"/>
    <w:rsid w:val="002747DE"/>
    <w:rsid w:val="00283244"/>
    <w:rsid w:val="00287FDD"/>
    <w:rsid w:val="002A365F"/>
    <w:rsid w:val="00305169"/>
    <w:rsid w:val="00323B53"/>
    <w:rsid w:val="00337DB8"/>
    <w:rsid w:val="003B1548"/>
    <w:rsid w:val="003D76A4"/>
    <w:rsid w:val="003F10D8"/>
    <w:rsid w:val="004305E7"/>
    <w:rsid w:val="004567FC"/>
    <w:rsid w:val="00496BD7"/>
    <w:rsid w:val="004C0084"/>
    <w:rsid w:val="004E00EB"/>
    <w:rsid w:val="004F6EDA"/>
    <w:rsid w:val="00531DD4"/>
    <w:rsid w:val="00535CED"/>
    <w:rsid w:val="00536E46"/>
    <w:rsid w:val="00560F1C"/>
    <w:rsid w:val="00573524"/>
    <w:rsid w:val="005B4883"/>
    <w:rsid w:val="006048F9"/>
    <w:rsid w:val="00620378"/>
    <w:rsid w:val="00624CF4"/>
    <w:rsid w:val="006607E1"/>
    <w:rsid w:val="00666F0D"/>
    <w:rsid w:val="006758B8"/>
    <w:rsid w:val="006A0A6B"/>
    <w:rsid w:val="006B538E"/>
    <w:rsid w:val="006E6256"/>
    <w:rsid w:val="006F5D45"/>
    <w:rsid w:val="00717223"/>
    <w:rsid w:val="00726A96"/>
    <w:rsid w:val="00727789"/>
    <w:rsid w:val="00750765"/>
    <w:rsid w:val="007940CD"/>
    <w:rsid w:val="007A1D67"/>
    <w:rsid w:val="007A70FF"/>
    <w:rsid w:val="007B7D3D"/>
    <w:rsid w:val="008076FA"/>
    <w:rsid w:val="00835310"/>
    <w:rsid w:val="00850B6E"/>
    <w:rsid w:val="008820BB"/>
    <w:rsid w:val="00884BE4"/>
    <w:rsid w:val="008960CE"/>
    <w:rsid w:val="008C071E"/>
    <w:rsid w:val="008C3AB6"/>
    <w:rsid w:val="0094350C"/>
    <w:rsid w:val="00946256"/>
    <w:rsid w:val="009560C1"/>
    <w:rsid w:val="009B267E"/>
    <w:rsid w:val="009B5D45"/>
    <w:rsid w:val="00A01315"/>
    <w:rsid w:val="00A06642"/>
    <w:rsid w:val="00A50A43"/>
    <w:rsid w:val="00A8024B"/>
    <w:rsid w:val="00AA1629"/>
    <w:rsid w:val="00AC30AB"/>
    <w:rsid w:val="00AF006F"/>
    <w:rsid w:val="00AF1817"/>
    <w:rsid w:val="00B11A4E"/>
    <w:rsid w:val="00B11D1D"/>
    <w:rsid w:val="00B12872"/>
    <w:rsid w:val="00B13152"/>
    <w:rsid w:val="00B31BB0"/>
    <w:rsid w:val="00B35FF0"/>
    <w:rsid w:val="00B516C6"/>
    <w:rsid w:val="00B6388F"/>
    <w:rsid w:val="00B81F6C"/>
    <w:rsid w:val="00B875CC"/>
    <w:rsid w:val="00BA6198"/>
    <w:rsid w:val="00BB15D1"/>
    <w:rsid w:val="00BD1AFC"/>
    <w:rsid w:val="00C3575E"/>
    <w:rsid w:val="00C44E6D"/>
    <w:rsid w:val="00C84866"/>
    <w:rsid w:val="00CA44FA"/>
    <w:rsid w:val="00D34129"/>
    <w:rsid w:val="00D650F6"/>
    <w:rsid w:val="00D85143"/>
    <w:rsid w:val="00D86F10"/>
    <w:rsid w:val="00DB75E4"/>
    <w:rsid w:val="00DC7325"/>
    <w:rsid w:val="00DD69D0"/>
    <w:rsid w:val="00E00F49"/>
    <w:rsid w:val="00E179CF"/>
    <w:rsid w:val="00E428CF"/>
    <w:rsid w:val="00E86A48"/>
    <w:rsid w:val="00E93D8D"/>
    <w:rsid w:val="00EB6D40"/>
    <w:rsid w:val="00EC5A33"/>
    <w:rsid w:val="00ED6CB1"/>
    <w:rsid w:val="00EF2825"/>
    <w:rsid w:val="00EF5735"/>
    <w:rsid w:val="00F02BC0"/>
    <w:rsid w:val="00F16305"/>
    <w:rsid w:val="00F4487C"/>
    <w:rsid w:val="00F85AA1"/>
    <w:rsid w:val="00F86C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F0E67"/>
  <w15:chartTrackingRefBased/>
  <w15:docId w15:val="{44895953-FF81-41A1-9EF0-C7FF4164C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44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4BE4"/>
    <w:pPr>
      <w:ind w:left="720"/>
      <w:contextualSpacing/>
    </w:pPr>
  </w:style>
  <w:style w:type="table" w:styleId="GridTable4-Accent1">
    <w:name w:val="Grid Table 4 Accent 1"/>
    <w:basedOn w:val="TableNormal"/>
    <w:uiPriority w:val="49"/>
    <w:rsid w:val="00850B6E"/>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Header">
    <w:name w:val="header"/>
    <w:basedOn w:val="Normal"/>
    <w:link w:val="HeaderChar"/>
    <w:uiPriority w:val="99"/>
    <w:unhideWhenUsed/>
    <w:rsid w:val="008353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310"/>
  </w:style>
  <w:style w:type="paragraph" w:styleId="Footer">
    <w:name w:val="footer"/>
    <w:basedOn w:val="Normal"/>
    <w:link w:val="FooterChar"/>
    <w:uiPriority w:val="99"/>
    <w:unhideWhenUsed/>
    <w:rsid w:val="008353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3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1086</Words>
  <Characters>6193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Dowell</dc:creator>
  <cp:keywords/>
  <dc:description/>
  <cp:lastModifiedBy>clerk</cp:lastModifiedBy>
  <cp:revision>2</cp:revision>
  <dcterms:created xsi:type="dcterms:W3CDTF">2021-01-21T11:51:00Z</dcterms:created>
  <dcterms:modified xsi:type="dcterms:W3CDTF">2021-01-21T11:51:00Z</dcterms:modified>
</cp:coreProperties>
</file>